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F95" w:rsidRPr="00FE5686" w:rsidRDefault="00FE5686" w:rsidP="004A346E">
      <w:pPr>
        <w:pStyle w:val="Els-Author"/>
        <w:spacing w:after="240"/>
        <w:rPr>
          <w:b/>
          <w:sz w:val="32"/>
          <w:szCs w:val="34"/>
        </w:rPr>
      </w:pPr>
      <w:r w:rsidRPr="00FE5686">
        <w:rPr>
          <w:b/>
          <w:sz w:val="32"/>
        </w:rPr>
        <w:fldChar w:fldCharType="begin"/>
      </w:r>
      <w:r w:rsidRPr="00FE5686">
        <w:rPr>
          <w:b/>
          <w:sz w:val="32"/>
        </w:rPr>
        <w:instrText xml:space="preserve"> MACROBUTTON NoMacro Click here, type the title of your paper, Capitalize first letter</w:instrText>
      </w:r>
      <w:r w:rsidRPr="00FE5686">
        <w:rPr>
          <w:b/>
          <w:sz w:val="32"/>
        </w:rPr>
        <w:fldChar w:fldCharType="end"/>
      </w:r>
      <w:bookmarkStart w:id="0" w:name="_GoBack"/>
      <w:bookmarkEnd w:id="0"/>
    </w:p>
    <w:p w:rsidR="004A346E" w:rsidRPr="004A346E" w:rsidRDefault="00FE5686" w:rsidP="004A346E">
      <w:pPr>
        <w:spacing w:after="240"/>
        <w:jc w:val="center"/>
        <w:rPr>
          <w:sz w:val="26"/>
          <w:szCs w:val="26"/>
          <w:lang w:val="en-US"/>
        </w:rPr>
      </w:pPr>
      <w:r w:rsidRPr="00FE5686">
        <w:rPr>
          <w:sz w:val="26"/>
          <w:szCs w:val="26"/>
        </w:rPr>
        <w:fldChar w:fldCharType="begin"/>
      </w:r>
      <w:r w:rsidRPr="00FE5686">
        <w:rPr>
          <w:sz w:val="26"/>
          <w:szCs w:val="26"/>
        </w:rPr>
        <w:instrText xml:space="preserve"> MACROBUTTON NoMacro First Author</w:instrText>
      </w:r>
      <w:r w:rsidRPr="00FE5686">
        <w:rPr>
          <w:sz w:val="26"/>
          <w:szCs w:val="26"/>
          <w:vertAlign w:val="superscript"/>
        </w:rPr>
        <w:instrText>a</w:instrText>
      </w:r>
      <w:r w:rsidRPr="00FE5686">
        <w:rPr>
          <w:sz w:val="26"/>
          <w:szCs w:val="26"/>
        </w:rPr>
        <w:instrText>, Second Author</w:instrText>
      </w:r>
      <w:r w:rsidRPr="00FE5686">
        <w:rPr>
          <w:sz w:val="26"/>
          <w:szCs w:val="26"/>
          <w:vertAlign w:val="superscript"/>
        </w:rPr>
        <w:instrText>b</w:instrText>
      </w:r>
      <w:r w:rsidRPr="00FE5686">
        <w:rPr>
          <w:sz w:val="26"/>
          <w:szCs w:val="26"/>
        </w:rPr>
        <w:instrText>, Third Author</w:instrText>
      </w:r>
      <w:r w:rsidRPr="00FE5686">
        <w:rPr>
          <w:sz w:val="26"/>
          <w:szCs w:val="26"/>
          <w:vertAlign w:val="superscript"/>
        </w:rPr>
        <w:instrText>a,b,</w:instrText>
      </w:r>
      <w:r w:rsidRPr="00FE5686">
        <w:rPr>
          <w:sz w:val="26"/>
          <w:szCs w:val="26"/>
          <w:lang w:val="en-US"/>
        </w:rPr>
        <w:fldChar w:fldCharType="end"/>
      </w:r>
      <w:r>
        <w:rPr>
          <w:rStyle w:val="a7"/>
          <w:lang w:eastAsia="zh-CN"/>
        </w:rPr>
        <w:footnoteReference w:customMarkFollows="1" w:id="1"/>
        <w:t>*</w:t>
      </w:r>
    </w:p>
    <w:p w:rsidR="00E30E5F" w:rsidRPr="00E30E5F" w:rsidRDefault="00FE5686" w:rsidP="00002F95">
      <w:pPr>
        <w:pStyle w:val="Els-Affiliation"/>
        <w:rPr>
          <w:i w:val="0"/>
        </w:rPr>
      </w:pPr>
      <w:r w:rsidRPr="00302779">
        <w:rPr>
          <w:i w:val="0"/>
        </w:rPr>
        <w:fldChar w:fldCharType="begin"/>
      </w:r>
      <w:r w:rsidRPr="00302779">
        <w:rPr>
          <w:i w:val="0"/>
        </w:rPr>
        <w:instrText xml:space="preserve"> MACROBUTTON NoMacro </w:instrText>
      </w:r>
      <w:r w:rsidRPr="00302779">
        <w:rPr>
          <w:i w:val="0"/>
          <w:vertAlign w:val="superscript"/>
        </w:rPr>
        <w:instrText>a</w:instrText>
      </w:r>
      <w:r w:rsidRPr="00302779">
        <w:rPr>
          <w:i w:val="0"/>
        </w:rPr>
        <w:instrText>First affiliation, Address, City and Postcode, Country</w:instrText>
      </w:r>
      <w:r w:rsidRPr="00302779">
        <w:rPr>
          <w:i w:val="0"/>
        </w:rPr>
        <w:fldChar w:fldCharType="end"/>
      </w:r>
    </w:p>
    <w:p w:rsidR="00E30E5F" w:rsidRDefault="00FE5686" w:rsidP="00E30E5F">
      <w:pPr>
        <w:pStyle w:val="Els-Affiliation"/>
        <w:rPr>
          <w:i w:val="0"/>
        </w:rPr>
      </w:pPr>
      <w:r w:rsidRPr="00302779">
        <w:rPr>
          <w:i w:val="0"/>
        </w:rPr>
        <w:fldChar w:fldCharType="begin"/>
      </w:r>
      <w:r w:rsidRPr="00302779">
        <w:rPr>
          <w:i w:val="0"/>
        </w:rPr>
        <w:instrText xml:space="preserve"> MACROBUTTON NoMacro </w:instrText>
      </w:r>
      <w:r w:rsidRPr="00302779">
        <w:rPr>
          <w:i w:val="0"/>
          <w:vertAlign w:val="superscript"/>
        </w:rPr>
        <w:instrText>b</w:instrText>
      </w:r>
      <w:r w:rsidRPr="00302779">
        <w:rPr>
          <w:i w:val="0"/>
        </w:rPr>
        <w:instrText>Second affiliation, Address, City and Postcode, Country</w:instrText>
      </w:r>
      <w:r w:rsidRPr="00302779">
        <w:rPr>
          <w:i w:val="0"/>
        </w:rPr>
        <w:fldChar w:fldCharType="end"/>
      </w:r>
    </w:p>
    <w:p w:rsidR="00E30E5F" w:rsidRPr="00E86B55" w:rsidRDefault="00E30E5F" w:rsidP="00E30E5F">
      <w:pPr>
        <w:pStyle w:val="Els-Affiliation"/>
        <w:rPr>
          <w:rFonts w:eastAsiaTheme="minorEastAsia"/>
          <w:i w:val="0"/>
          <w:lang w:eastAsia="ko-KR"/>
        </w:rPr>
      </w:pPr>
    </w:p>
    <w:p w:rsidR="00E30E5F" w:rsidRDefault="00E30E5F" w:rsidP="00E86B55">
      <w:pPr>
        <w:pStyle w:val="Els-Affiliation"/>
        <w:pBdr>
          <w:bottom w:val="single" w:sz="6" w:space="1" w:color="auto"/>
        </w:pBdr>
        <w:jc w:val="left"/>
        <w:rPr>
          <w:i w:val="0"/>
        </w:rPr>
        <w:sectPr w:rsidR="00E30E5F" w:rsidSect="008E3274">
          <w:headerReference w:type="default" r:id="rId8"/>
          <w:footerReference w:type="even" r:id="rId9"/>
          <w:footerReference w:type="default" r:id="rId10"/>
          <w:headerReference w:type="first" r:id="rId11"/>
          <w:footerReference w:type="first" r:id="rId12"/>
          <w:pgSz w:w="11906" w:h="16838"/>
          <w:pgMar w:top="1440" w:right="1701" w:bottom="1440" w:left="1440" w:header="907" w:footer="1191" w:gutter="0"/>
          <w:cols w:space="425"/>
          <w:titlePg/>
          <w:docGrid w:linePitch="360"/>
        </w:sectPr>
      </w:pPr>
    </w:p>
    <w:p w:rsidR="00E86B55" w:rsidRPr="00E86B55" w:rsidRDefault="00E86B55" w:rsidP="00E86B55">
      <w:pPr>
        <w:pStyle w:val="Els-Abstract-head"/>
        <w:rPr>
          <w:rFonts w:eastAsiaTheme="minorEastAsia"/>
          <w:sz w:val="20"/>
          <w:lang w:eastAsia="ko-KR"/>
        </w:rPr>
      </w:pPr>
      <w:r w:rsidRPr="00E86B55">
        <w:rPr>
          <w:rFonts w:eastAsiaTheme="minorEastAsia" w:hint="eastAsia"/>
          <w:sz w:val="20"/>
          <w:lang w:eastAsia="ko-KR"/>
        </w:rPr>
        <w:t>Abstract</w:t>
      </w:r>
    </w:p>
    <w:p w:rsidR="00002F95" w:rsidRPr="00E86B55" w:rsidRDefault="00E30E5F" w:rsidP="00E86B55">
      <w:pPr>
        <w:pStyle w:val="Els-Abstract-text"/>
        <w:rPr>
          <w:sz w:val="20"/>
        </w:rPr>
      </w:pPr>
      <w:r>
        <w:rPr>
          <w:sz w:val="20"/>
        </w:rPr>
        <w:t>Insert your abstract text in here.</w:t>
      </w:r>
      <w:r w:rsidR="00E86B55">
        <w:rPr>
          <w:sz w:val="20"/>
        </w:rPr>
        <w:t xml:space="preserve"> </w:t>
      </w:r>
      <w:r w:rsidR="00E86B55" w:rsidRPr="00E86B55">
        <w:rPr>
          <w:sz w:val="20"/>
        </w:rPr>
        <w:t>The abstract should be no longer than 1</w:t>
      </w:r>
      <w:r w:rsidR="00B2348E">
        <w:rPr>
          <w:sz w:val="20"/>
        </w:rPr>
        <w:t>8</w:t>
      </w:r>
      <w:r w:rsidR="00E86B55" w:rsidRPr="00E86B55">
        <w:rPr>
          <w:sz w:val="20"/>
        </w:rPr>
        <w:t>0 words.</w:t>
      </w:r>
      <w:r w:rsidR="00E86B55" w:rsidRPr="00E86B55">
        <w:t xml:space="preserve"> </w:t>
      </w:r>
      <w:r w:rsidR="00E86B55" w:rsidRPr="00E86B55">
        <w:rPr>
          <w:sz w:val="20"/>
        </w:rPr>
        <w:t>It should state clearly the objective of the work, give a concise and factual description of the contents, and present the important conclusions.</w:t>
      </w:r>
    </w:p>
    <w:p w:rsidR="00002F95" w:rsidRPr="00333DD2" w:rsidRDefault="00002F95" w:rsidP="00002F95">
      <w:pPr>
        <w:rPr>
          <w:lang w:val="en-US"/>
        </w:rPr>
      </w:pPr>
    </w:p>
    <w:p w:rsidR="00002F95" w:rsidRDefault="00002F95" w:rsidP="00002F95">
      <w:pPr>
        <w:pStyle w:val="Els-Abstract-Copyright"/>
        <w:spacing w:after="0"/>
      </w:pPr>
      <w:r>
        <w:t>© HPC20</w:t>
      </w:r>
      <w:r w:rsidR="005F4C39">
        <w:t>20</w:t>
      </w:r>
      <w:r>
        <w:t xml:space="preserve">. </w:t>
      </w:r>
    </w:p>
    <w:p w:rsidR="00002F95" w:rsidRDefault="00002F95" w:rsidP="00002F95">
      <w:pPr>
        <w:pStyle w:val="Els-Abstract-Copyright"/>
        <w:spacing w:after="0"/>
      </w:pPr>
      <w:r>
        <w:t xml:space="preserve">Selection and/or peer-review under responsibility of </w:t>
      </w:r>
      <w:r w:rsidRPr="00C327F3">
        <w:t>the organizers of</w:t>
      </w:r>
      <w:r>
        <w:t xml:space="preserve"> the</w:t>
      </w:r>
      <w:r w:rsidRPr="00C327F3">
        <w:t xml:space="preserve"> </w:t>
      </w:r>
      <w:r>
        <w:t xml:space="preserve">13th IEA Heat Pump Conference </w:t>
      </w:r>
      <w:r w:rsidR="00FE5686">
        <w:t>2020</w:t>
      </w:r>
      <w:r>
        <w:t>.</w:t>
      </w:r>
    </w:p>
    <w:p w:rsidR="00002F95" w:rsidRDefault="00002F95" w:rsidP="00002F95">
      <w:pPr>
        <w:pStyle w:val="Els-Abstract-Copyright"/>
        <w:spacing w:after="0"/>
        <w:rPr>
          <w:lang w:eastAsia="zh-CN"/>
        </w:rPr>
      </w:pPr>
    </w:p>
    <w:p w:rsidR="00002F95" w:rsidRPr="00E30E5F" w:rsidRDefault="00E30E5F" w:rsidP="00E30E5F">
      <w:pPr>
        <w:pStyle w:val="Els-keywords"/>
        <w:jc w:val="both"/>
        <w:rPr>
          <w:i/>
        </w:rPr>
      </w:pPr>
      <w:r w:rsidRPr="00E30E5F">
        <w:rPr>
          <w:i/>
        </w:rPr>
        <w:t>Keywords: Type your keywords here, separated by semicolons ;</w:t>
      </w:r>
    </w:p>
    <w:p w:rsidR="00002F95" w:rsidRDefault="00002F95" w:rsidP="00002F95">
      <w:pPr>
        <w:pStyle w:val="Els-1storder-head"/>
        <w:jc w:val="both"/>
      </w:pPr>
      <w:r>
        <w:fldChar w:fldCharType="begin"/>
      </w:r>
      <w:r>
        <w:instrText xml:space="preserve"> MACROBUTTON NoMacro Main text </w:instrText>
      </w:r>
      <w:r>
        <w:fldChar w:fldCharType="end"/>
      </w:r>
    </w:p>
    <w:p w:rsidR="00D010F4" w:rsidRDefault="00002F95" w:rsidP="00D010F4">
      <w:pPr>
        <w:pStyle w:val="Els-body-text"/>
      </w:pPr>
      <w:r>
        <w:t xml:space="preserve">Here introduces the paper, and put a nomenclature if necessary, in a box with the same font size as the rest of the paper. The paragraphs continue from here and are only separated by headings, subheadings, images and formulae. The section headings are arranged by numbers, bold and 10 pt. Here follow further instructions for authors. </w:t>
      </w:r>
    </w:p>
    <w:p w:rsidR="00D010F4" w:rsidRDefault="00D010F4" w:rsidP="00D010F4">
      <w:pPr>
        <w:pStyle w:val="Els-body-text"/>
      </w:pPr>
    </w:p>
    <w:p w:rsidR="00D010F4" w:rsidRDefault="00D010F4" w:rsidP="00D010F4">
      <w:pPr>
        <w:pStyle w:val="Els-body-text"/>
      </w:pPr>
    </w:p>
    <w:p w:rsidR="005F4C39" w:rsidRDefault="00002F95" w:rsidP="00D010F4">
      <w:pPr>
        <w:pStyle w:val="Els-body-text"/>
        <w:rPr>
          <w:b/>
          <w:i/>
          <w:u w:val="single"/>
        </w:rPr>
      </w:pPr>
      <w:r w:rsidRPr="00306812">
        <w:rPr>
          <w:b/>
          <w:i/>
          <w:u w:val="single"/>
        </w:rPr>
        <w:t>Al</w:t>
      </w:r>
      <w:r>
        <w:rPr>
          <w:b/>
          <w:i/>
          <w:u w:val="single"/>
        </w:rPr>
        <w:t>l text m</w:t>
      </w:r>
      <w:r w:rsidRPr="005F4C39">
        <w:rPr>
          <w:b/>
          <w:i/>
          <w:u w:val="single"/>
        </w:rPr>
        <w:t xml:space="preserve">ust be in Microsoft Word and all fonts shall be Times New Roman. The full paper </w:t>
      </w:r>
      <w:r w:rsidR="004A346E" w:rsidRPr="004A346E">
        <w:rPr>
          <w:b/>
          <w:i/>
          <w:u w:val="single"/>
        </w:rPr>
        <w:t>is recommended 4~</w:t>
      </w:r>
      <w:r w:rsidRPr="005F4C39">
        <w:rPr>
          <w:b/>
          <w:i/>
          <w:u w:val="single"/>
        </w:rPr>
        <w:t xml:space="preserve"> 1</w:t>
      </w:r>
      <w:r w:rsidR="00E86B55">
        <w:rPr>
          <w:b/>
          <w:i/>
          <w:u w:val="single"/>
        </w:rPr>
        <w:t>0</w:t>
      </w:r>
      <w:r w:rsidRPr="005F4C39">
        <w:rPr>
          <w:b/>
          <w:i/>
          <w:u w:val="single"/>
        </w:rPr>
        <w:t xml:space="preserve"> pages</w:t>
      </w:r>
      <w:r w:rsidR="00E86B55">
        <w:rPr>
          <w:b/>
          <w:i/>
          <w:u w:val="single"/>
        </w:rPr>
        <w:t xml:space="preserve"> and must not exceed 12 pages</w:t>
      </w:r>
      <w:r w:rsidRPr="005F4C39">
        <w:rPr>
          <w:b/>
          <w:i/>
          <w:u w:val="single"/>
        </w:rPr>
        <w:t>.</w:t>
      </w:r>
    </w:p>
    <w:p w:rsidR="00D010F4" w:rsidRDefault="00D010F4" w:rsidP="00D010F4">
      <w:pPr>
        <w:pStyle w:val="Els-body-text"/>
        <w:rPr>
          <w:b/>
          <w:i/>
          <w:u w:val="single"/>
        </w:rPr>
      </w:pPr>
    </w:p>
    <w:p w:rsidR="00D010F4" w:rsidRDefault="00D010F4" w:rsidP="00D010F4">
      <w:pPr>
        <w:pStyle w:val="Els-body-text"/>
      </w:pPr>
    </w:p>
    <w:p w:rsidR="00002F95" w:rsidRPr="005F4C39" w:rsidRDefault="00002F95" w:rsidP="005F4C39">
      <w:pPr>
        <w:widowControl/>
      </w:pPr>
      <w:r w:rsidRPr="00333DD2">
        <w:rPr>
          <w:b/>
        </w:rPr>
        <w:t>Structure</w:t>
      </w:r>
    </w:p>
    <w:p w:rsidR="00002F95" w:rsidRDefault="00002F95" w:rsidP="00002F95">
      <w:pPr>
        <w:pStyle w:val="Els-body-text"/>
      </w:pPr>
      <w:r>
        <w:t>The files must be in MS Word format only and should be formatted for direct printing. Figures and tables should be embedded and not supplied separately. Please make sure that you use as much as possible normal fonts in your documents. Special fonts, such as fonts used in the Far East (Japanese, Chinese, Korean, etc.) may cause problems during processing</w:t>
      </w:r>
      <w:r w:rsidR="00E86B55">
        <w:t>.</w:t>
      </w:r>
    </w:p>
    <w:p w:rsidR="00002F95" w:rsidRDefault="00002F95" w:rsidP="00002F95">
      <w:pPr>
        <w:pStyle w:val="Els-body-text"/>
      </w:pPr>
      <w:r>
        <w:t xml:space="preserve">To avoid unnecessary errors you are strongly advised to use the ‘spellchecker’ function of MS Word. Follow this order when typing manuscripts: </w:t>
      </w:r>
    </w:p>
    <w:p w:rsidR="00002F95" w:rsidRDefault="00002F95" w:rsidP="00D010F4">
      <w:pPr>
        <w:pStyle w:val="Els-bulletlist"/>
        <w:jc w:val="both"/>
      </w:pPr>
      <w:r>
        <w:t>Title</w:t>
      </w:r>
    </w:p>
    <w:p w:rsidR="00002F95" w:rsidRDefault="00002F95" w:rsidP="00D010F4">
      <w:pPr>
        <w:pStyle w:val="Els-bulletlist"/>
        <w:jc w:val="both"/>
      </w:pPr>
      <w:r>
        <w:t>Authors</w:t>
      </w:r>
    </w:p>
    <w:p w:rsidR="00002F95" w:rsidRDefault="00002F95" w:rsidP="00D010F4">
      <w:pPr>
        <w:pStyle w:val="Els-bulletlist"/>
        <w:jc w:val="both"/>
      </w:pPr>
      <w:r>
        <w:t>Affiliations</w:t>
      </w:r>
    </w:p>
    <w:p w:rsidR="00002F95" w:rsidRDefault="00002F95" w:rsidP="00D010F4">
      <w:pPr>
        <w:pStyle w:val="Els-bulletlist"/>
        <w:jc w:val="both"/>
      </w:pPr>
      <w:r>
        <w:t>Abstract, Keywords</w:t>
      </w:r>
    </w:p>
    <w:p w:rsidR="00002F95" w:rsidRDefault="00002F95" w:rsidP="00D010F4">
      <w:pPr>
        <w:pStyle w:val="Els-bulletlist"/>
        <w:jc w:val="both"/>
      </w:pPr>
      <w:r>
        <w:t>Main text (including figures and tables)</w:t>
      </w:r>
    </w:p>
    <w:p w:rsidR="00002F95" w:rsidRDefault="00002F95" w:rsidP="00D010F4">
      <w:pPr>
        <w:pStyle w:val="Els-bulletlist"/>
        <w:jc w:val="both"/>
      </w:pPr>
      <w:r>
        <w:t>Acknowledgements</w:t>
      </w:r>
    </w:p>
    <w:p w:rsidR="00002F95" w:rsidRDefault="00002F95" w:rsidP="00D010F4">
      <w:pPr>
        <w:pStyle w:val="Els-bulletlist"/>
        <w:jc w:val="both"/>
      </w:pPr>
      <w:r>
        <w:t>References</w:t>
      </w:r>
    </w:p>
    <w:p w:rsidR="00002F95" w:rsidRDefault="00002F95" w:rsidP="00D010F4">
      <w:pPr>
        <w:pStyle w:val="Els-bulletlist"/>
        <w:jc w:val="both"/>
      </w:pPr>
      <w:r>
        <w:t xml:space="preserve">Appendix. </w:t>
      </w:r>
    </w:p>
    <w:p w:rsidR="00002F95" w:rsidRDefault="00002F95" w:rsidP="00D010F4">
      <w:pPr>
        <w:pStyle w:val="Els-body-text"/>
      </w:pPr>
      <w:r>
        <w:t>Collate acknowledgements in a separate section at the end of the article and do not include them on the title page, as a footnote to the title or otherwise.</w:t>
      </w:r>
    </w:p>
    <w:p w:rsidR="00002F95" w:rsidRDefault="00002F95" w:rsidP="00002F95">
      <w:pPr>
        <w:pStyle w:val="Els-body-text"/>
      </w:pPr>
      <w:r>
        <w:lastRenderedPageBreak/>
        <w:t>Bulleted lists may be included and should look like this:</w:t>
      </w:r>
    </w:p>
    <w:p w:rsidR="00002F95" w:rsidRDefault="00002F95" w:rsidP="00002F95">
      <w:pPr>
        <w:pStyle w:val="Els-bulletlist"/>
        <w:jc w:val="both"/>
      </w:pPr>
      <w:r>
        <w:t>First point</w:t>
      </w:r>
    </w:p>
    <w:p w:rsidR="00002F95" w:rsidRDefault="00002F95" w:rsidP="00002F95">
      <w:pPr>
        <w:pStyle w:val="Els-bulletlist"/>
        <w:jc w:val="both"/>
      </w:pPr>
      <w:r>
        <w:t>Second point</w:t>
      </w:r>
    </w:p>
    <w:p w:rsidR="00002F95" w:rsidRDefault="00002F95" w:rsidP="00002F95">
      <w:pPr>
        <w:pStyle w:val="Els-bulletlist"/>
        <w:jc w:val="both"/>
      </w:pPr>
      <w:r>
        <w:t>And so on</w:t>
      </w:r>
    </w:p>
    <w:p w:rsidR="00002F95" w:rsidRDefault="00002F95" w:rsidP="00002F95">
      <w:pPr>
        <w:pStyle w:val="Els-body-text"/>
      </w:pPr>
      <w:r>
        <w:t>Ensure that you return to the ‘</w:t>
      </w:r>
      <w:proofErr w:type="spellStart"/>
      <w:r>
        <w:t>Els</w:t>
      </w:r>
      <w:proofErr w:type="spellEnd"/>
      <w:r>
        <w:t xml:space="preserve">-body-text’ style, the style that you will mainly be using for large blocks of text, when you have completed your bulleted list. </w:t>
      </w:r>
    </w:p>
    <w:p w:rsidR="00002F95" w:rsidRDefault="00002F95" w:rsidP="00002F95">
      <w:pPr>
        <w:pStyle w:val="Els-body-text"/>
        <w:rPr>
          <w:lang w:eastAsia="zh-CN"/>
        </w:rPr>
      </w:pPr>
      <w:r>
        <w:t xml:space="preserve">Please do not alter the formatting and style layouts which have been set up in this template document. As indicated in the template, Papers should be prepared in single column format suitable for direct printing onto paper size (192 x 262) mm. Do not number pages on the front, as page numbers will be added separately for the preprints and the Proceedings. Leave a line clear between paragraphs. All the required style templates are provided in this document with the appropriate name supplied e.g. choose 1. Els1st-order-head for your first order heading text, </w:t>
      </w:r>
      <w:proofErr w:type="spellStart"/>
      <w:r>
        <w:t>els</w:t>
      </w:r>
      <w:proofErr w:type="spellEnd"/>
      <w:r>
        <w:t>-abstract-text for the abstract text etc.</w:t>
      </w:r>
    </w:p>
    <w:p w:rsidR="00002F95" w:rsidRDefault="00002F95" w:rsidP="00002F95">
      <w:pPr>
        <w:pStyle w:val="Els-2ndorder-head"/>
        <w:jc w:val="both"/>
      </w:pPr>
      <w:r>
        <w:t>Tables</w:t>
      </w:r>
    </w:p>
    <w:p w:rsidR="00002F95" w:rsidRDefault="00002F95" w:rsidP="00002F95">
      <w:pPr>
        <w:pStyle w:val="Els-body-text"/>
      </w:pPr>
      <w:r>
        <w:t xml:space="preserve">All tables should be numbered with Arabic numerals. Headings should be placed above tables, left justified, </w:t>
      </w:r>
      <w:proofErr w:type="spellStart"/>
      <w:r w:rsidRPr="00333DD2">
        <w:rPr>
          <w:b/>
        </w:rPr>
        <w:t>pt</w:t>
      </w:r>
      <w:proofErr w:type="spellEnd"/>
      <w:r w:rsidRPr="00333DD2">
        <w:rPr>
          <w:b/>
        </w:rPr>
        <w:t xml:space="preserve"> 8 Times New Roman</w:t>
      </w:r>
      <w:r>
        <w:t>. Leave one line space between the heading and the table. Only horizontal lines should be used within a table, to distinguish the column headings from the body of the table, and immediately above and below the table. Tables must be embedded into the text and not supplied separately. Below is an example which authors may find useful.</w:t>
      </w:r>
    </w:p>
    <w:p w:rsidR="00002F95" w:rsidRPr="00B025E5" w:rsidRDefault="00002F95" w:rsidP="00002F95">
      <w:pPr>
        <w:pStyle w:val="Els-caption"/>
      </w:pPr>
      <w:r w:rsidRPr="00B025E5">
        <w:t>Table 1. An example of a table</w:t>
      </w:r>
    </w:p>
    <w:tbl>
      <w:tblPr>
        <w:tblW w:w="0" w:type="auto"/>
        <w:jc w:val="center"/>
        <w:tblLook w:val="01E0" w:firstRow="1" w:lastRow="1" w:firstColumn="1" w:lastColumn="1" w:noHBand="0" w:noVBand="0"/>
      </w:tblPr>
      <w:tblGrid>
        <w:gridCol w:w="3291"/>
        <w:gridCol w:w="1450"/>
        <w:gridCol w:w="1450"/>
      </w:tblGrid>
      <w:tr w:rsidR="00002F95" w:rsidRPr="00B025E5" w:rsidTr="00BF7279">
        <w:trPr>
          <w:jc w:val="center"/>
        </w:trPr>
        <w:tc>
          <w:tcPr>
            <w:tcW w:w="3291" w:type="dxa"/>
            <w:tcBorders>
              <w:top w:val="single" w:sz="4" w:space="0" w:color="auto"/>
              <w:bottom w:val="single" w:sz="4" w:space="0" w:color="auto"/>
            </w:tcBorders>
          </w:tcPr>
          <w:p w:rsidR="00002F95" w:rsidRPr="00B025E5" w:rsidRDefault="00002F95" w:rsidP="00BF7279">
            <w:pPr>
              <w:pStyle w:val="Els-table-text"/>
              <w:jc w:val="both"/>
            </w:pPr>
            <w:r w:rsidRPr="00B025E5">
              <w:t>An example of a column heading</w:t>
            </w:r>
          </w:p>
        </w:tc>
        <w:tc>
          <w:tcPr>
            <w:tcW w:w="1450" w:type="dxa"/>
            <w:tcBorders>
              <w:top w:val="single" w:sz="4" w:space="0" w:color="auto"/>
              <w:bottom w:val="single" w:sz="4" w:space="0" w:color="auto"/>
            </w:tcBorders>
          </w:tcPr>
          <w:p w:rsidR="00002F95" w:rsidRPr="00B025E5" w:rsidRDefault="00002F95" w:rsidP="00BF7279">
            <w:pPr>
              <w:pStyle w:val="Els-table-text"/>
              <w:jc w:val="both"/>
            </w:pPr>
            <w:r w:rsidRPr="00B025E5">
              <w:t>Column A (</w:t>
            </w:r>
            <w:r w:rsidRPr="00B025E5">
              <w:rPr>
                <w:i/>
              </w:rPr>
              <w:t>t</w:t>
            </w:r>
            <w:r w:rsidRPr="00B025E5">
              <w:t>)</w:t>
            </w:r>
          </w:p>
        </w:tc>
        <w:tc>
          <w:tcPr>
            <w:tcW w:w="1450" w:type="dxa"/>
            <w:tcBorders>
              <w:top w:val="single" w:sz="4" w:space="0" w:color="auto"/>
              <w:bottom w:val="single" w:sz="4" w:space="0" w:color="auto"/>
            </w:tcBorders>
          </w:tcPr>
          <w:p w:rsidR="00002F95" w:rsidRPr="00B025E5" w:rsidRDefault="00002F95" w:rsidP="00BF7279">
            <w:pPr>
              <w:pStyle w:val="Els-table-text"/>
              <w:jc w:val="both"/>
            </w:pPr>
            <w:r w:rsidRPr="00B025E5">
              <w:t>Column B (</w:t>
            </w:r>
            <w:r w:rsidRPr="00B025E5">
              <w:rPr>
                <w:i/>
              </w:rPr>
              <w:t>T</w:t>
            </w:r>
            <w:r w:rsidRPr="00B025E5">
              <w:t>)</w:t>
            </w:r>
          </w:p>
        </w:tc>
      </w:tr>
      <w:tr w:rsidR="00002F95" w:rsidRPr="00B025E5" w:rsidTr="00BF7279">
        <w:trPr>
          <w:jc w:val="center"/>
        </w:trPr>
        <w:tc>
          <w:tcPr>
            <w:tcW w:w="3291" w:type="dxa"/>
            <w:tcBorders>
              <w:top w:val="single" w:sz="4" w:space="0" w:color="auto"/>
            </w:tcBorders>
          </w:tcPr>
          <w:p w:rsidR="00002F95" w:rsidRPr="00B025E5" w:rsidRDefault="00002F95" w:rsidP="00BF7279">
            <w:pPr>
              <w:pStyle w:val="Els-table-text"/>
              <w:jc w:val="both"/>
            </w:pPr>
            <w:r w:rsidRPr="00B025E5">
              <w:t>And an entry</w:t>
            </w:r>
          </w:p>
        </w:tc>
        <w:tc>
          <w:tcPr>
            <w:tcW w:w="1450" w:type="dxa"/>
            <w:tcBorders>
              <w:top w:val="single" w:sz="4" w:space="0" w:color="auto"/>
            </w:tcBorders>
          </w:tcPr>
          <w:p w:rsidR="00002F95" w:rsidRPr="00B025E5" w:rsidRDefault="00002F95" w:rsidP="00BF7279">
            <w:pPr>
              <w:pStyle w:val="Els-table-text"/>
              <w:jc w:val="both"/>
            </w:pPr>
            <w:r w:rsidRPr="00B025E5">
              <w:t>1</w:t>
            </w:r>
          </w:p>
        </w:tc>
        <w:tc>
          <w:tcPr>
            <w:tcW w:w="1450" w:type="dxa"/>
            <w:tcBorders>
              <w:top w:val="single" w:sz="4" w:space="0" w:color="auto"/>
            </w:tcBorders>
          </w:tcPr>
          <w:p w:rsidR="00002F95" w:rsidRPr="00B025E5" w:rsidRDefault="00002F95" w:rsidP="00BF7279">
            <w:pPr>
              <w:pStyle w:val="Els-table-text"/>
              <w:jc w:val="both"/>
            </w:pPr>
            <w:r w:rsidRPr="00B025E5">
              <w:t>2</w:t>
            </w:r>
          </w:p>
        </w:tc>
      </w:tr>
      <w:tr w:rsidR="00002F95" w:rsidRPr="00B025E5" w:rsidTr="00BF7279">
        <w:trPr>
          <w:jc w:val="center"/>
        </w:trPr>
        <w:tc>
          <w:tcPr>
            <w:tcW w:w="3291" w:type="dxa"/>
          </w:tcPr>
          <w:p w:rsidR="00002F95" w:rsidRPr="00B025E5" w:rsidRDefault="00002F95" w:rsidP="00BF7279">
            <w:pPr>
              <w:pStyle w:val="Els-table-text"/>
              <w:jc w:val="both"/>
            </w:pPr>
            <w:r w:rsidRPr="00B025E5">
              <w:t>And another entry</w:t>
            </w:r>
          </w:p>
        </w:tc>
        <w:tc>
          <w:tcPr>
            <w:tcW w:w="1450" w:type="dxa"/>
          </w:tcPr>
          <w:p w:rsidR="00002F95" w:rsidRPr="00B025E5" w:rsidRDefault="00002F95" w:rsidP="00BF7279">
            <w:pPr>
              <w:pStyle w:val="Els-table-text"/>
              <w:jc w:val="both"/>
            </w:pPr>
            <w:r w:rsidRPr="00B025E5">
              <w:t>3</w:t>
            </w:r>
          </w:p>
        </w:tc>
        <w:tc>
          <w:tcPr>
            <w:tcW w:w="1450" w:type="dxa"/>
          </w:tcPr>
          <w:p w:rsidR="00002F95" w:rsidRPr="00B025E5" w:rsidRDefault="00002F95" w:rsidP="00BF7279">
            <w:pPr>
              <w:pStyle w:val="Els-table-text"/>
              <w:jc w:val="both"/>
            </w:pPr>
            <w:r w:rsidRPr="00B025E5">
              <w:t>4</w:t>
            </w:r>
          </w:p>
        </w:tc>
      </w:tr>
      <w:tr w:rsidR="00002F95" w:rsidRPr="00B025E5" w:rsidTr="00B025E5">
        <w:trPr>
          <w:trHeight w:val="80"/>
          <w:jc w:val="center"/>
        </w:trPr>
        <w:tc>
          <w:tcPr>
            <w:tcW w:w="3291" w:type="dxa"/>
            <w:tcBorders>
              <w:bottom w:val="single" w:sz="4" w:space="0" w:color="auto"/>
            </w:tcBorders>
          </w:tcPr>
          <w:p w:rsidR="00002F95" w:rsidRPr="00B025E5" w:rsidRDefault="00002F95" w:rsidP="00BF7279">
            <w:pPr>
              <w:pStyle w:val="Els-table-text"/>
              <w:jc w:val="both"/>
            </w:pPr>
            <w:r w:rsidRPr="00B025E5">
              <w:t>And another entry</w:t>
            </w:r>
          </w:p>
        </w:tc>
        <w:tc>
          <w:tcPr>
            <w:tcW w:w="1450" w:type="dxa"/>
            <w:tcBorders>
              <w:bottom w:val="single" w:sz="4" w:space="0" w:color="auto"/>
            </w:tcBorders>
          </w:tcPr>
          <w:p w:rsidR="00002F95" w:rsidRPr="00B025E5" w:rsidRDefault="00002F95" w:rsidP="00BF7279">
            <w:pPr>
              <w:pStyle w:val="Els-table-text"/>
              <w:jc w:val="both"/>
            </w:pPr>
            <w:r w:rsidRPr="00B025E5">
              <w:t>5</w:t>
            </w:r>
          </w:p>
        </w:tc>
        <w:tc>
          <w:tcPr>
            <w:tcW w:w="1450" w:type="dxa"/>
            <w:tcBorders>
              <w:bottom w:val="single" w:sz="4" w:space="0" w:color="auto"/>
            </w:tcBorders>
          </w:tcPr>
          <w:p w:rsidR="00002F95" w:rsidRPr="00B025E5" w:rsidRDefault="00002F95" w:rsidP="00BF7279">
            <w:pPr>
              <w:pStyle w:val="Els-table-text"/>
              <w:jc w:val="both"/>
            </w:pPr>
            <w:r w:rsidRPr="00B025E5">
              <w:t>6</w:t>
            </w:r>
          </w:p>
        </w:tc>
      </w:tr>
    </w:tbl>
    <w:p w:rsidR="00002F95" w:rsidRDefault="00002F95" w:rsidP="00002F95">
      <w:pPr>
        <w:widowControl/>
        <w:rPr>
          <w:b/>
          <w:i/>
          <w:u w:val="single"/>
        </w:rPr>
      </w:pPr>
    </w:p>
    <w:p w:rsidR="00002F95" w:rsidRDefault="00002F95" w:rsidP="00002F95">
      <w:pPr>
        <w:pStyle w:val="Els-2ndorder-head"/>
        <w:jc w:val="both"/>
      </w:pPr>
      <w:r>
        <w:t>Construction of references</w:t>
      </w:r>
    </w:p>
    <w:p w:rsidR="00002F95" w:rsidRDefault="00002F95" w:rsidP="00002F95">
      <w:pPr>
        <w:pStyle w:val="Els-body-text"/>
      </w:pPr>
      <w:r>
        <w:t>References should be added at the end of the paper, and its corresponding citation will be added in the order of their appearance in the text. Authors should ensure that every reference in the text appears in the list of references and vice versa. Indicate references by [1], [2-3] in the text. The actual authors can be referred to, but the reference citation(s) must always be given. Some examples of how your references should be listed are given at the end of this template in the ‘References’ section, which will allow you to assemble your reference list according to the correct format and font size.</w:t>
      </w:r>
    </w:p>
    <w:p w:rsidR="00002F95" w:rsidRDefault="00002F95" w:rsidP="00002F95">
      <w:pPr>
        <w:pStyle w:val="Els-2ndorder-head"/>
        <w:jc w:val="both"/>
      </w:pPr>
      <w:r>
        <w:t>Section headings</w:t>
      </w:r>
    </w:p>
    <w:p w:rsidR="00002F95" w:rsidRDefault="00002F95" w:rsidP="00002F95">
      <w:pPr>
        <w:pStyle w:val="Els-body-text"/>
      </w:pPr>
      <w:r>
        <w:t xml:space="preserve">Section headings should be left justified, with the first letter capitalized and numbered consecutively, starting with the Introduction. Sub-section headings should be in capital and lower-case italic letters, numbered 1.1, 1.2, </w:t>
      </w:r>
      <w:proofErr w:type="spellStart"/>
      <w:r>
        <w:t>etc</w:t>
      </w:r>
      <w:proofErr w:type="spellEnd"/>
      <w:r>
        <w:t>, and left justified, with second and subsequent lines indented. You may need to insert a page break to keep a heading with its text.</w:t>
      </w:r>
    </w:p>
    <w:p w:rsidR="00002F95" w:rsidRDefault="00002F95" w:rsidP="00002F95">
      <w:pPr>
        <w:pStyle w:val="Els-1storder-head"/>
        <w:jc w:val="both"/>
      </w:pPr>
      <w:r>
        <w:t>Author Artwork</w:t>
      </w:r>
    </w:p>
    <w:p w:rsidR="00002F95" w:rsidRDefault="00002F95" w:rsidP="00002F95">
      <w:pPr>
        <w:pStyle w:val="Els-body-text"/>
      </w:pPr>
      <w:r>
        <w:t>All figures should be numbered with Arabic numerals (1</w:t>
      </w:r>
      <w:proofErr w:type="gramStart"/>
      <w:r>
        <w:t>,2</w:t>
      </w:r>
      <w:proofErr w:type="gramEnd"/>
      <w:r>
        <w:t>,...n). All photographs, schemas, graphs and diagrams are to be referred to as figures. Line drawings should be good quality scans or true electronic output. Low-quality scans are not acceptable. Figures must be embedded into the text and not supplied separately. Lettering and symbols should be clearly defined either in the caption or in a legend provided as part of the figure. Figures should be placed at the top or bottom of a page wherever possible, as close as possible to the first reference to them in the paper.</w:t>
      </w:r>
    </w:p>
    <w:p w:rsidR="00002F95" w:rsidRDefault="00002F95" w:rsidP="00002F95">
      <w:pPr>
        <w:pStyle w:val="Els-body-text"/>
      </w:pPr>
    </w:p>
    <w:p w:rsidR="00002F95" w:rsidRDefault="005F4C39" w:rsidP="00002F95">
      <w:pPr>
        <w:spacing w:line="360" w:lineRule="auto"/>
        <w:jc w:val="center"/>
      </w:pPr>
      <w:r w:rsidRPr="000F05AD">
        <w:rPr>
          <w:noProof/>
          <w:lang w:val="en-US" w:eastAsia="ko-KR"/>
        </w:rPr>
        <w:lastRenderedPageBreak/>
        <w:drawing>
          <wp:inline distT="0" distB="0" distL="0" distR="0">
            <wp:extent cx="2772847" cy="1304014"/>
            <wp:effectExtent l="0" t="0" r="889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6500"/>
                    <a:stretch/>
                  </pic:blipFill>
                  <pic:spPr bwMode="auto">
                    <a:xfrm>
                      <a:off x="0" y="0"/>
                      <a:ext cx="2785696" cy="1310057"/>
                    </a:xfrm>
                    <a:prstGeom prst="rect">
                      <a:avLst/>
                    </a:prstGeom>
                    <a:ln>
                      <a:noFill/>
                    </a:ln>
                    <a:extLst>
                      <a:ext uri="{53640926-AAD7-44D8-BBD7-CCE9431645EC}">
                        <a14:shadowObscured xmlns:a14="http://schemas.microsoft.com/office/drawing/2010/main"/>
                      </a:ext>
                    </a:extLst>
                  </pic:spPr>
                </pic:pic>
              </a:graphicData>
            </a:graphic>
          </wp:inline>
        </w:drawing>
      </w:r>
    </w:p>
    <w:p w:rsidR="00002F95" w:rsidRDefault="00002F95" w:rsidP="00002F95">
      <w:pPr>
        <w:pStyle w:val="Els-caption"/>
        <w:jc w:val="center"/>
      </w:pPr>
      <w:r>
        <w:t>Fig. 1. Picture of Conference LOGO</w:t>
      </w:r>
    </w:p>
    <w:p w:rsidR="00002F95" w:rsidRPr="00306812" w:rsidRDefault="00002F95" w:rsidP="00D010F4">
      <w:pPr>
        <w:pStyle w:val="Els-body-text"/>
        <w:rPr>
          <w:b/>
          <w:i/>
          <w:u w:val="single"/>
        </w:rPr>
      </w:pPr>
      <w:r>
        <w:t xml:space="preserve">The figure number and caption should be typed below the illustration in </w:t>
      </w:r>
      <w:r w:rsidRPr="00333DD2">
        <w:rPr>
          <w:b/>
        </w:rPr>
        <w:t xml:space="preserve">8 </w:t>
      </w:r>
      <w:proofErr w:type="spellStart"/>
      <w:r w:rsidRPr="00333DD2">
        <w:rPr>
          <w:b/>
        </w:rPr>
        <w:t>pt</w:t>
      </w:r>
      <w:proofErr w:type="spellEnd"/>
      <w:r w:rsidRPr="00333DD2">
        <w:rPr>
          <w:b/>
        </w:rPr>
        <w:t xml:space="preserve"> Times New Roman</w:t>
      </w:r>
      <w:r>
        <w:t xml:space="preserve"> and centered.</w:t>
      </w:r>
      <w:r w:rsidR="00D010F4">
        <w:t xml:space="preserve"> </w:t>
      </w:r>
      <w:r>
        <w:t xml:space="preserve">Equations and formulae should be typed and numbered consecutively with Arabic numerals in parentheses on the right hand side of the page (if referred to explicitly in the text), </w:t>
      </w:r>
      <w:r>
        <w:rPr>
          <w:b/>
          <w:i/>
          <w:u w:val="single"/>
        </w:rPr>
        <w:t>Formulas can be written with the help INSERT button and the Equation support</w:t>
      </w:r>
      <w:r w:rsidRPr="00306812">
        <w:rPr>
          <w:b/>
          <w:i/>
          <w:u w:val="single"/>
        </w:rPr>
        <w:t xml:space="preserve"> in Microsoft Word</w:t>
      </w:r>
    </w:p>
    <w:p w:rsidR="00002F95" w:rsidRDefault="00A7700C" w:rsidP="00A7700C">
      <w:pPr>
        <w:pStyle w:val="Els-equation"/>
        <w:tabs>
          <w:tab w:val="clear" w:pos="4320"/>
          <w:tab w:val="center" w:pos="4253"/>
          <w:tab w:val="right" w:pos="8647"/>
        </w:tabs>
        <w:ind w:left="0"/>
        <w:jc w:val="both"/>
      </w:pPr>
      <w:r>
        <w:rPr>
          <w:i w:val="0"/>
          <w:noProof w:val="0"/>
          <w:sz w:val="22"/>
        </w:rPr>
        <w:tab/>
      </w:r>
      <m:oMath>
        <m:r>
          <w:rPr>
            <w:rFonts w:ascii="Cambria Math" w:hAnsi="Cambria Math"/>
            <w:sz w:val="22"/>
          </w:rPr>
          <m:t>ρ=</m:t>
        </m:r>
        <m:f>
          <m:fPr>
            <m:ctrlPr>
              <w:rPr>
                <w:rFonts w:ascii="Cambria Math" w:hAnsi="Cambria Math"/>
                <w:i w:val="0"/>
                <w:sz w:val="22"/>
              </w:rPr>
            </m:ctrlPr>
          </m:fPr>
          <m:num>
            <m:acc>
              <m:accPr>
                <m:chr m:val="⃗"/>
                <m:ctrlPr>
                  <w:rPr>
                    <w:rFonts w:ascii="Cambria Math" w:hAnsi="Cambria Math"/>
                    <w:sz w:val="22"/>
                  </w:rPr>
                </m:ctrlPr>
              </m:accPr>
              <m:e>
                <m:r>
                  <w:rPr>
                    <w:rFonts w:ascii="Cambria Math" w:hAnsi="Cambria Math"/>
                    <w:sz w:val="22"/>
                  </w:rPr>
                  <m:t>E</m:t>
                </m:r>
              </m:e>
            </m:acc>
          </m:num>
          <m:den>
            <m:sSub>
              <m:sSubPr>
                <m:ctrlPr>
                  <w:rPr>
                    <w:rFonts w:ascii="Cambria Math" w:hAnsi="Cambria Math"/>
                    <w:sz w:val="22"/>
                  </w:rPr>
                </m:ctrlPr>
              </m:sSubPr>
              <m:e>
                <m:r>
                  <w:rPr>
                    <w:rFonts w:ascii="Cambria Math" w:hAnsi="Cambria Math"/>
                    <w:sz w:val="22"/>
                  </w:rPr>
                  <m:t>J</m:t>
                </m:r>
              </m:e>
              <m:sub>
                <m:r>
                  <w:rPr>
                    <w:rFonts w:ascii="Cambria Math" w:hAnsi="Cambria Math"/>
                    <w:sz w:val="22"/>
                  </w:rPr>
                  <m:t>C</m:t>
                </m:r>
              </m:sub>
            </m:sSub>
            <m:d>
              <m:dPr>
                <m:ctrlPr>
                  <w:rPr>
                    <w:rFonts w:ascii="Cambria Math" w:hAnsi="Cambria Math"/>
                    <w:sz w:val="22"/>
                  </w:rPr>
                </m:ctrlPr>
              </m:dPr>
              <m:e>
                <m:r>
                  <w:rPr>
                    <w:rFonts w:ascii="Cambria Math" w:hAnsi="Cambria Math"/>
                    <w:sz w:val="22"/>
                  </w:rPr>
                  <m:t>T=</m:t>
                </m:r>
                <m:r>
                  <m:rPr>
                    <m:nor/>
                  </m:rPr>
                  <w:rPr>
                    <w:rFonts w:ascii="Cambria Math" w:hAnsi="Cambria Math"/>
                    <w:i w:val="0"/>
                    <w:sz w:val="22"/>
                  </w:rPr>
                  <m:t>const</m:t>
                </m:r>
              </m:e>
            </m:d>
            <m:r>
              <w:rPr>
                <w:rFonts w:ascii="Cambria Math" w:hAnsi="Cambria Math"/>
                <w:sz w:val="22"/>
              </w:rPr>
              <m:t>∙</m:t>
            </m:r>
            <m:d>
              <m:dPr>
                <m:begChr m:val="["/>
                <m:endChr m:val="]"/>
                <m:ctrlPr>
                  <w:rPr>
                    <w:rFonts w:ascii="Cambria Math" w:hAnsi="Cambria Math"/>
                    <w:sz w:val="22"/>
                  </w:rPr>
                </m:ctrlPr>
              </m:dPr>
              <m:e>
                <m:r>
                  <w:rPr>
                    <w:rFonts w:ascii="Cambria Math" w:hAnsi="Cambria Math"/>
                    <w:sz w:val="22"/>
                  </w:rPr>
                  <m:t>P∙</m:t>
                </m:r>
                <m:sSup>
                  <m:sSupPr>
                    <m:ctrlPr>
                      <w:rPr>
                        <w:rFonts w:ascii="Cambria Math" w:hAnsi="Cambria Math"/>
                        <w:sz w:val="22"/>
                      </w:rPr>
                    </m:ctrlPr>
                  </m:sSupPr>
                  <m:e>
                    <m:d>
                      <m:dPr>
                        <m:ctrlPr>
                          <w:rPr>
                            <w:rFonts w:ascii="Cambria Math" w:hAnsi="Cambria Math"/>
                            <w:sz w:val="22"/>
                          </w:rPr>
                        </m:ctrlPr>
                      </m:dPr>
                      <m:e>
                        <m:f>
                          <m:fPr>
                            <m:ctrlPr>
                              <w:rPr>
                                <w:rFonts w:ascii="Cambria Math" w:hAnsi="Cambria Math"/>
                                <w:sz w:val="22"/>
                              </w:rPr>
                            </m:ctrlPr>
                          </m:fPr>
                          <m:num>
                            <m:acc>
                              <m:accPr>
                                <m:chr m:val="⃗"/>
                                <m:ctrlPr>
                                  <w:rPr>
                                    <w:rFonts w:ascii="Cambria Math" w:hAnsi="Cambria Math"/>
                                    <w:sz w:val="22"/>
                                  </w:rPr>
                                </m:ctrlPr>
                              </m:accPr>
                              <m:e>
                                <m:r>
                                  <w:rPr>
                                    <w:rFonts w:ascii="Cambria Math" w:hAnsi="Cambria Math"/>
                                    <w:sz w:val="22"/>
                                  </w:rPr>
                                  <m:t>E</m:t>
                                </m:r>
                              </m:e>
                            </m:acc>
                          </m:num>
                          <m:den>
                            <m:sSub>
                              <m:sSubPr>
                                <m:ctrlPr>
                                  <w:rPr>
                                    <w:rFonts w:ascii="Cambria Math" w:hAnsi="Cambria Math"/>
                                    <w:sz w:val="22"/>
                                  </w:rPr>
                                </m:ctrlPr>
                              </m:sSubPr>
                              <m:e>
                                <m:r>
                                  <w:rPr>
                                    <w:rFonts w:ascii="Cambria Math" w:hAnsi="Cambria Math"/>
                                    <w:sz w:val="22"/>
                                  </w:rPr>
                                  <m:t>E</m:t>
                                </m:r>
                              </m:e>
                              <m:sub>
                                <m:r>
                                  <w:rPr>
                                    <w:rFonts w:ascii="Cambria Math" w:hAnsi="Cambria Math"/>
                                    <w:sz w:val="22"/>
                                  </w:rPr>
                                  <m:t>C</m:t>
                                </m:r>
                              </m:sub>
                            </m:sSub>
                          </m:den>
                        </m:f>
                      </m:e>
                    </m:d>
                  </m:e>
                  <m:sup>
                    <m:r>
                      <w:rPr>
                        <w:rFonts w:ascii="Cambria Math" w:hAnsi="Cambria Math"/>
                        <w:sz w:val="22"/>
                      </w:rPr>
                      <m:t>m</m:t>
                    </m:r>
                  </m:sup>
                </m:sSup>
                <m:r>
                  <w:rPr>
                    <w:rFonts w:ascii="Cambria Math" w:hAnsi="Cambria Math"/>
                    <w:sz w:val="22"/>
                  </w:rPr>
                  <m:t>+(1-P)</m:t>
                </m:r>
              </m:e>
            </m:d>
          </m:den>
        </m:f>
      </m:oMath>
      <w:r>
        <w:rPr>
          <w:i w:val="0"/>
          <w:iCs/>
        </w:rPr>
        <w:t xml:space="preserve"> </w:t>
      </w:r>
      <w:r>
        <w:rPr>
          <w:i w:val="0"/>
          <w:iCs/>
        </w:rPr>
        <w:tab/>
      </w:r>
      <w:r w:rsidR="00002F95">
        <w:rPr>
          <w:i w:val="0"/>
          <w:iCs/>
        </w:rPr>
        <w:t>(1)</w:t>
      </w:r>
    </w:p>
    <w:p w:rsidR="00002F95" w:rsidRDefault="00002F95" w:rsidP="00D010F4">
      <w:pPr>
        <w:pStyle w:val="Els-body-text"/>
        <w:rPr>
          <w:i/>
        </w:rPr>
      </w:pPr>
      <w:r>
        <w:t xml:space="preserve">They should also be separated from the surrounding text by one space. </w:t>
      </w:r>
    </w:p>
    <w:p w:rsidR="00002F95" w:rsidRDefault="00002F95" w:rsidP="00002F95">
      <w:pPr>
        <w:pStyle w:val="Els-1storder-head"/>
        <w:spacing w:before="360" w:after="100" w:afterAutospacing="1"/>
      </w:pPr>
      <w:r>
        <w:t>Copyright</w:t>
      </w:r>
    </w:p>
    <w:p w:rsidR="00002F95" w:rsidRPr="00292DB6" w:rsidRDefault="00002F95" w:rsidP="00D010F4">
      <w:pPr>
        <w:pStyle w:val="Els-body-text"/>
      </w:pPr>
      <w:r w:rsidRPr="00292DB6">
        <w:t>By submittal of his or her full paper to the Agency for the 1</w:t>
      </w:r>
      <w:r w:rsidR="004A346E">
        <w:t>3</w:t>
      </w:r>
      <w:r w:rsidRPr="00292DB6">
        <w:rPr>
          <w:vertAlign w:val="superscript"/>
        </w:rPr>
        <w:t>th</w:t>
      </w:r>
      <w:r w:rsidRPr="00292DB6">
        <w:t xml:space="preserve"> Heat Pump Conference, the author(s) assumes full responsibility for ensuring that his or her paper does not infringe on another party’s intellectual property rights, which include copyright and agree that the paper has not previously been submitted for publication elsewhere.</w:t>
      </w:r>
      <w:r w:rsidR="00D010F4">
        <w:t xml:space="preserve"> </w:t>
      </w:r>
      <w:r w:rsidRPr="00292DB6">
        <w:t>Furthermore, the author, by submittal of his or her conference paper to the conference, grants publishing rights of that paper to the Agency for the 1</w:t>
      </w:r>
      <w:r w:rsidR="004A346E">
        <w:t>3</w:t>
      </w:r>
      <w:r w:rsidRPr="00292DB6">
        <w:rPr>
          <w:vertAlign w:val="superscript"/>
        </w:rPr>
        <w:t>th</w:t>
      </w:r>
      <w:r w:rsidRPr="00292DB6">
        <w:t xml:space="preserve"> Heat Pump Conference, which may:</w:t>
      </w:r>
    </w:p>
    <w:p w:rsidR="00002F95" w:rsidRPr="00292DB6" w:rsidRDefault="00002F95" w:rsidP="00002F95">
      <w:pPr>
        <w:jc w:val="both"/>
      </w:pPr>
    </w:p>
    <w:p w:rsidR="00002F95" w:rsidRPr="00292DB6" w:rsidRDefault="00002F95" w:rsidP="00002F95">
      <w:pPr>
        <w:widowControl/>
        <w:numPr>
          <w:ilvl w:val="0"/>
          <w:numId w:val="4"/>
        </w:numPr>
        <w:ind w:left="714" w:hanging="357"/>
        <w:jc w:val="both"/>
      </w:pPr>
      <w:r w:rsidRPr="00292DB6">
        <w:t xml:space="preserve">Publish or arrange to publish the paper as part of the Conference proceedings, </w:t>
      </w:r>
    </w:p>
    <w:p w:rsidR="00002F95" w:rsidRPr="00292DB6" w:rsidRDefault="00002F95" w:rsidP="00002F95">
      <w:pPr>
        <w:widowControl/>
        <w:numPr>
          <w:ilvl w:val="0"/>
          <w:numId w:val="4"/>
        </w:numPr>
        <w:spacing w:before="100" w:beforeAutospacing="1" w:after="100" w:afterAutospacing="1"/>
        <w:jc w:val="both"/>
      </w:pPr>
      <w:r w:rsidRPr="00292DB6">
        <w:t>Copy and distribute the paper in its entirety in print and electronic form, and</w:t>
      </w:r>
    </w:p>
    <w:p w:rsidR="00002F95" w:rsidRPr="00292DB6" w:rsidRDefault="00002F95" w:rsidP="00002F95">
      <w:pPr>
        <w:widowControl/>
        <w:numPr>
          <w:ilvl w:val="0"/>
          <w:numId w:val="4"/>
        </w:numPr>
        <w:spacing w:before="100" w:beforeAutospacing="1" w:after="100" w:afterAutospacing="1"/>
        <w:jc w:val="both"/>
      </w:pPr>
      <w:r w:rsidRPr="00292DB6">
        <w:t>Copy and distribute excerpts from the paper.</w:t>
      </w:r>
    </w:p>
    <w:p w:rsidR="00002F95" w:rsidRDefault="00002F95" w:rsidP="00002F95">
      <w:pPr>
        <w:pStyle w:val="Els-acknowledgement"/>
        <w:jc w:val="both"/>
      </w:pPr>
      <w:r>
        <w:t>Acknowledgements</w:t>
      </w:r>
    </w:p>
    <w:p w:rsidR="00002F95" w:rsidRDefault="00002F95" w:rsidP="00D010F4">
      <w:pPr>
        <w:pStyle w:val="Els-body-text"/>
      </w:pPr>
      <w:r>
        <w:t xml:space="preserve">These and the Reference headings are in bold but have no numbers. Text below continues as normal. </w:t>
      </w:r>
    </w:p>
    <w:p w:rsidR="00002F95" w:rsidRDefault="00002F95" w:rsidP="00002F95">
      <w:pPr>
        <w:pStyle w:val="Els-reference-head"/>
        <w:jc w:val="both"/>
      </w:pPr>
      <w:r>
        <w:t>References</w:t>
      </w:r>
    </w:p>
    <w:p w:rsidR="00A7700C" w:rsidRPr="00302779" w:rsidRDefault="00A7700C" w:rsidP="00A7700C">
      <w:pPr>
        <w:pStyle w:val="Els-reference"/>
        <w:rPr>
          <w:sz w:val="20"/>
        </w:rPr>
      </w:pPr>
      <w:r w:rsidRPr="00302779">
        <w:rPr>
          <w:sz w:val="20"/>
          <w:lang w:val="en-GB"/>
        </w:rPr>
        <w:t>[1]</w:t>
      </w:r>
      <w:r w:rsidRPr="00302779">
        <w:rPr>
          <w:sz w:val="20"/>
          <w:lang w:val="en-GB"/>
        </w:rPr>
        <w:tab/>
        <w:t xml:space="preserve">Van der Geer J, Hanraads JAJ, Lupton RA. </w:t>
      </w:r>
      <w:r w:rsidRPr="00302779">
        <w:rPr>
          <w:sz w:val="20"/>
        </w:rPr>
        <w:t xml:space="preserve">The art of writing a scientific article. </w:t>
      </w:r>
      <w:r w:rsidRPr="00302779">
        <w:rPr>
          <w:i/>
          <w:sz w:val="20"/>
        </w:rPr>
        <w:t>J Sci Commun</w:t>
      </w:r>
      <w:r w:rsidRPr="00302779">
        <w:rPr>
          <w:sz w:val="20"/>
        </w:rPr>
        <w:t xml:space="preserve"> 2000;</w:t>
      </w:r>
      <w:r w:rsidRPr="00302779">
        <w:rPr>
          <w:b/>
          <w:sz w:val="20"/>
        </w:rPr>
        <w:t>163</w:t>
      </w:r>
      <w:r w:rsidRPr="00302779">
        <w:rPr>
          <w:sz w:val="20"/>
        </w:rPr>
        <w:t>:51–9.</w:t>
      </w:r>
    </w:p>
    <w:p w:rsidR="00A7700C" w:rsidRPr="00302779" w:rsidRDefault="00A7700C" w:rsidP="00A7700C">
      <w:pPr>
        <w:pStyle w:val="Els-reference"/>
        <w:rPr>
          <w:sz w:val="20"/>
        </w:rPr>
      </w:pPr>
      <w:r w:rsidRPr="00302779">
        <w:rPr>
          <w:sz w:val="20"/>
        </w:rPr>
        <w:t>[2]</w:t>
      </w:r>
      <w:r w:rsidRPr="00302779">
        <w:rPr>
          <w:sz w:val="20"/>
        </w:rPr>
        <w:tab/>
        <w:t xml:space="preserve">Strunk Jr W, White EB. </w:t>
      </w:r>
      <w:r w:rsidRPr="00302779">
        <w:rPr>
          <w:i/>
          <w:sz w:val="20"/>
        </w:rPr>
        <w:t>The elements of style</w:t>
      </w:r>
      <w:r w:rsidRPr="00302779">
        <w:rPr>
          <w:sz w:val="20"/>
        </w:rPr>
        <w:t>. 3rd ed. New York: Macmillan; 1979.</w:t>
      </w:r>
    </w:p>
    <w:p w:rsidR="00A7700C" w:rsidRPr="00302779" w:rsidRDefault="00A7700C" w:rsidP="00A7700C">
      <w:pPr>
        <w:pStyle w:val="Els-reference"/>
        <w:rPr>
          <w:sz w:val="20"/>
        </w:rPr>
      </w:pPr>
      <w:r w:rsidRPr="00302779">
        <w:rPr>
          <w:sz w:val="20"/>
        </w:rPr>
        <w:t>[3]</w:t>
      </w:r>
      <w:r w:rsidRPr="00302779">
        <w:rPr>
          <w:sz w:val="20"/>
        </w:rPr>
        <w:tab/>
        <w:t xml:space="preserve">Mettam GR, Adams LB. How to prepare an electronic version of your article. In: Jones BS, Smith RZ, editors. </w:t>
      </w:r>
      <w:r w:rsidRPr="00302779">
        <w:rPr>
          <w:i/>
          <w:sz w:val="20"/>
        </w:rPr>
        <w:t>Introduction to the electronic age</w:t>
      </w:r>
      <w:r w:rsidRPr="00302779">
        <w:rPr>
          <w:sz w:val="20"/>
        </w:rPr>
        <w:t>, New York: E-Publishing Inc; 1999, p. 281–304</w:t>
      </w:r>
    </w:p>
    <w:p w:rsidR="00A7700C" w:rsidRPr="00302779" w:rsidRDefault="00A7700C" w:rsidP="00A7700C">
      <w:pPr>
        <w:pStyle w:val="Els-reference"/>
        <w:rPr>
          <w:sz w:val="20"/>
        </w:rPr>
      </w:pPr>
      <w:r w:rsidRPr="00302779">
        <w:rPr>
          <w:sz w:val="20"/>
          <w:lang w:val="de-DE"/>
        </w:rPr>
        <w:t>[4]</w:t>
      </w:r>
      <w:r w:rsidRPr="00302779">
        <w:rPr>
          <w:sz w:val="20"/>
          <w:lang w:val="de-DE"/>
        </w:rPr>
        <w:tab/>
        <w:t xml:space="preserve">Fachinger, J., den Exter, M., Grambow, B., Holgerson, S., Landesmann, C., Titov, M., Podruhzina, T., 2004. </w:t>
      </w:r>
      <w:r w:rsidRPr="00302779">
        <w:rPr>
          <w:sz w:val="20"/>
        </w:rPr>
        <w:t>“Behavior of spent HTR fuel elements in aquatic phases of repository host rock formations,” 2</w:t>
      </w:r>
      <w:r w:rsidRPr="00302779">
        <w:rPr>
          <w:sz w:val="20"/>
          <w:vertAlign w:val="superscript"/>
        </w:rPr>
        <w:t>nd</w:t>
      </w:r>
      <w:r w:rsidRPr="00302779">
        <w:rPr>
          <w:sz w:val="20"/>
        </w:rPr>
        <w:t xml:space="preserve"> International Topical Meeting on High Temperature Reactor Technology. Beijing, China, paper #B08. </w:t>
      </w:r>
    </w:p>
    <w:p w:rsidR="00A7700C" w:rsidRPr="00302779" w:rsidRDefault="00A7700C" w:rsidP="00A7700C">
      <w:pPr>
        <w:pStyle w:val="Els-reference"/>
        <w:rPr>
          <w:sz w:val="20"/>
        </w:rPr>
      </w:pPr>
      <w:r w:rsidRPr="00302779">
        <w:rPr>
          <w:sz w:val="20"/>
        </w:rPr>
        <w:t>[5]</w:t>
      </w:r>
      <w:r w:rsidRPr="00302779">
        <w:rPr>
          <w:sz w:val="20"/>
        </w:rPr>
        <w:tab/>
        <w:t>Fachinger, J., 2006. Behavior of HTR Fuel Elements in Aquatic Phases of Repository Host Rock Formations. Nuclear Engineering &amp; Design 236, p. 54.</w:t>
      </w:r>
    </w:p>
    <w:p w:rsidR="009B0F63" w:rsidRPr="005F4C39" w:rsidRDefault="009B0F63" w:rsidP="00A7700C">
      <w:pPr>
        <w:pStyle w:val="Els-reference"/>
        <w:rPr>
          <w:sz w:val="20"/>
        </w:rPr>
      </w:pPr>
    </w:p>
    <w:sectPr w:rsidR="009B0F63" w:rsidRPr="005F4C39" w:rsidSect="00E30E5F">
      <w:type w:val="continuous"/>
      <w:pgSz w:w="11906" w:h="16838"/>
      <w:pgMar w:top="1440" w:right="1701" w:bottom="1440" w:left="1440" w:header="907" w:footer="1191"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C75" w:rsidRDefault="00E22C75" w:rsidP="00C441EE">
      <w:r>
        <w:separator/>
      </w:r>
    </w:p>
  </w:endnote>
  <w:endnote w:type="continuationSeparator" w:id="0">
    <w:p w:rsidR="00E22C75" w:rsidRDefault="00E22C75" w:rsidP="00C44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367956244"/>
      <w:docPartObj>
        <w:docPartGallery w:val="Page Numbers (Bottom of Page)"/>
        <w:docPartUnique/>
      </w:docPartObj>
    </w:sdtPr>
    <w:sdtEndPr>
      <w:rPr>
        <w:rStyle w:val="a6"/>
      </w:rPr>
    </w:sdtEndPr>
    <w:sdtContent>
      <w:p w:rsidR="008E3274" w:rsidRDefault="008E3274" w:rsidP="00F411E8">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rsidR="008E3274" w:rsidRDefault="008E3274" w:rsidP="008E327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54740076"/>
      <w:docPartObj>
        <w:docPartGallery w:val="Page Numbers (Bottom of Page)"/>
        <w:docPartUnique/>
      </w:docPartObj>
    </w:sdtPr>
    <w:sdtEndPr>
      <w:rPr>
        <w:rStyle w:val="a6"/>
      </w:rPr>
    </w:sdtEndPr>
    <w:sdtContent>
      <w:p w:rsidR="008E3274" w:rsidRDefault="008E3274" w:rsidP="00F411E8">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separate"/>
        </w:r>
        <w:r w:rsidR="00511261">
          <w:rPr>
            <w:rStyle w:val="a6"/>
            <w:noProof/>
          </w:rPr>
          <w:t>2</w:t>
        </w:r>
        <w:r>
          <w:rPr>
            <w:rStyle w:val="a6"/>
          </w:rPr>
          <w:fldChar w:fldCharType="end"/>
        </w:r>
      </w:p>
    </w:sdtContent>
  </w:sdt>
  <w:p w:rsidR="008E3274" w:rsidRDefault="008E3274" w:rsidP="008E3274">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856486002"/>
      <w:docPartObj>
        <w:docPartGallery w:val="Page Numbers (Bottom of Page)"/>
        <w:docPartUnique/>
      </w:docPartObj>
    </w:sdtPr>
    <w:sdtEndPr>
      <w:rPr>
        <w:rStyle w:val="a6"/>
      </w:rPr>
    </w:sdtEndPr>
    <w:sdtContent>
      <w:p w:rsidR="00002F95" w:rsidRDefault="00002F95" w:rsidP="008E3274">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separate"/>
        </w:r>
        <w:r w:rsidR="00511261">
          <w:rPr>
            <w:rStyle w:val="a6"/>
            <w:noProof/>
          </w:rPr>
          <w:t>1</w:t>
        </w:r>
        <w:r>
          <w:rPr>
            <w:rStyle w:val="a6"/>
          </w:rPr>
          <w:fldChar w:fldCharType="end"/>
        </w:r>
      </w:p>
    </w:sdtContent>
  </w:sdt>
  <w:p w:rsidR="00002F95" w:rsidRDefault="00002F95" w:rsidP="00002F95">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C75" w:rsidRDefault="00E22C75" w:rsidP="00C441EE">
      <w:r>
        <w:separator/>
      </w:r>
    </w:p>
  </w:footnote>
  <w:footnote w:type="continuationSeparator" w:id="0">
    <w:p w:rsidR="00E22C75" w:rsidRDefault="00E22C75" w:rsidP="00C441EE">
      <w:r>
        <w:continuationSeparator/>
      </w:r>
    </w:p>
  </w:footnote>
  <w:footnote w:id="1">
    <w:p w:rsidR="00FE5686" w:rsidRDefault="00FE5686" w:rsidP="00D010F4">
      <w:pPr>
        <w:pStyle w:val="Els-footnote"/>
        <w:ind w:leftChars="71" w:left="284" w:hangingChars="71" w:hanging="142"/>
        <w:jc w:val="left"/>
      </w:pPr>
      <w:r>
        <w:rPr>
          <w:rStyle w:val="a7"/>
          <w:sz w:val="20"/>
          <w:lang w:val="en-GB"/>
        </w:rPr>
        <w:t>*</w:t>
      </w:r>
      <w:r>
        <w:rPr>
          <w:sz w:val="20"/>
          <w:lang w:val="en-GB"/>
        </w:rPr>
        <w:t xml:space="preserve"> </w:t>
      </w:r>
      <w:r>
        <w:t>Corresponding author. Tel.</w:t>
      </w:r>
      <w:proofErr w:type="gramStart"/>
      <w:r>
        <w:t xml:space="preserve">: </w:t>
      </w:r>
      <w:proofErr w:type="gramEnd"/>
      <w:r>
        <w:fldChar w:fldCharType="begin"/>
      </w:r>
      <w:r>
        <w:instrText xml:space="preserve"> MACROBUTTON NoMacro +0-000-000-0000 </w:instrText>
      </w:r>
      <w:r>
        <w:fldChar w:fldCharType="end"/>
      </w:r>
      <w:r>
        <w:t xml:space="preserve">; fax: </w:t>
      </w:r>
      <w:r>
        <w:fldChar w:fldCharType="begin"/>
      </w:r>
      <w:r>
        <w:instrText xml:space="preserve"> MACROBUTTON NoMacro +0-000-000-0000 </w:instrText>
      </w:r>
      <w:r>
        <w:fldChar w:fldCharType="end"/>
      </w:r>
      <w:r>
        <w:t>.</w:t>
      </w:r>
      <w:r w:rsidR="00D010F4">
        <w:br/>
      </w:r>
      <w:r>
        <w:rPr>
          <w:i/>
          <w:iCs/>
        </w:rPr>
        <w:t>E-mail address</w:t>
      </w:r>
      <w:proofErr w:type="gramStart"/>
      <w:r>
        <w:rPr>
          <w:i/>
          <w:iCs/>
        </w:rPr>
        <w:t>:</w:t>
      </w:r>
      <w:r>
        <w:t xml:space="preserve"> </w:t>
      </w:r>
      <w:proofErr w:type="gramEnd"/>
      <w:r>
        <w:fldChar w:fldCharType="begin"/>
      </w:r>
      <w:r>
        <w:instrText xml:space="preserve"> MACROBUTTON NoMacro author@institute.xxx </w:instrText>
      </w:r>
      <w:r>
        <w:fldChar w:fldCharType="end"/>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274" w:rsidRPr="008E3274" w:rsidRDefault="008E3274" w:rsidP="008E3274">
    <w:pPr>
      <w:widowControl/>
      <w:tabs>
        <w:tab w:val="center" w:pos="4706"/>
        <w:tab w:val="center" w:pos="4920"/>
        <w:tab w:val="right" w:pos="9356"/>
      </w:tabs>
      <w:spacing w:before="100" w:beforeAutospacing="1" w:after="240" w:line="200" w:lineRule="atLeast"/>
      <w:jc w:val="center"/>
      <w:rPr>
        <w:i/>
        <w:noProof/>
        <w:sz w:val="16"/>
        <w:lang w:val="en-US"/>
      </w:rPr>
    </w:pPr>
    <w:r w:rsidRPr="008E3274">
      <w:rPr>
        <w:i/>
        <w:noProof/>
        <w:sz w:val="16"/>
        <w:lang w:val="en-US"/>
      </w:rPr>
      <w:fldChar w:fldCharType="begin"/>
    </w:r>
    <w:r w:rsidRPr="008E3274">
      <w:rPr>
        <w:i/>
        <w:noProof/>
        <w:sz w:val="16"/>
        <w:lang w:val="en-US"/>
      </w:rPr>
      <w:instrText xml:space="preserve"> MACROBUTTON NoMacro Author name </w:instrText>
    </w:r>
    <w:r w:rsidRPr="008E3274">
      <w:rPr>
        <w:i/>
        <w:noProof/>
        <w:sz w:val="16"/>
        <w:lang w:val="en-US"/>
      </w:rPr>
      <w:fldChar w:fldCharType="end"/>
    </w:r>
    <w:r w:rsidRPr="008E3274">
      <w:rPr>
        <w:i/>
        <w:noProof/>
        <w:sz w:val="16"/>
        <w:lang w:val="en-US"/>
      </w:rPr>
      <w:t xml:space="preserve">/ </w:t>
    </w:r>
    <w:r w:rsidRPr="008E3274">
      <w:rPr>
        <w:rFonts w:eastAsia="Times New Roman"/>
        <w:i/>
        <w:noProof/>
        <w:color w:val="231F20"/>
        <w:sz w:val="16"/>
        <w:szCs w:val="36"/>
        <w:lang w:val="en-US"/>
      </w:rPr>
      <w:t>1</w:t>
    </w:r>
    <w:r>
      <w:rPr>
        <w:rFonts w:eastAsia="Times New Roman"/>
        <w:i/>
        <w:noProof/>
        <w:color w:val="231F20"/>
        <w:sz w:val="16"/>
        <w:szCs w:val="36"/>
        <w:lang w:val="en-US"/>
      </w:rPr>
      <w:t>3</w:t>
    </w:r>
    <w:r w:rsidRPr="008E3274">
      <w:rPr>
        <w:rFonts w:eastAsia="Times New Roman"/>
        <w:i/>
        <w:noProof/>
        <w:color w:val="231F20"/>
        <w:sz w:val="16"/>
        <w:szCs w:val="36"/>
        <w:lang w:val="en-US"/>
      </w:rPr>
      <w:t>th IEA Heat Pump Conference</w:t>
    </w:r>
    <w:r>
      <w:rPr>
        <w:rFonts w:hint="eastAsia"/>
        <w:i/>
        <w:noProof/>
        <w:sz w:val="16"/>
        <w:lang w:val="en-US" w:eastAsia="ko-KR"/>
      </w:rPr>
      <w:t xml:space="preserve"> </w:t>
    </w:r>
    <w:r>
      <w:rPr>
        <w:i/>
        <w:noProof/>
        <w:sz w:val="16"/>
        <w:lang w:val="en-US" w:eastAsia="ko-KR"/>
      </w:rPr>
      <w:t>2020</w:t>
    </w:r>
    <w:r>
      <w:rPr>
        <w:rFonts w:hint="eastAsia"/>
        <w:i/>
        <w:noProof/>
        <w:sz w:val="16"/>
        <w:lang w:val="en-US" w:eastAsia="ko-KR"/>
      </w:rPr>
      <w:t xml:space="preserve"> </w:t>
    </w:r>
    <w:r w:rsidRPr="008E3274">
      <w:rPr>
        <w:i/>
        <w:noProof/>
        <w:sz w:val="16"/>
        <w:lang w:val="en-US"/>
      </w:rPr>
      <w:t xml:space="preserve"> 000–000</w:t>
    </w:r>
  </w:p>
  <w:p w:rsidR="00002F95" w:rsidRDefault="00002F9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1EE" w:rsidRDefault="00C441EE" w:rsidP="00C441EE">
    <w:pPr>
      <w:pStyle w:val="a3"/>
    </w:pPr>
  </w:p>
  <w:p w:rsidR="00C441EE" w:rsidRDefault="00C441EE" w:rsidP="00002F95">
    <w:pPr>
      <w:pStyle w:val="a3"/>
      <w:jc w:val="right"/>
    </w:pPr>
  </w:p>
  <w:tbl>
    <w:tblPr>
      <w:tblStyle w:val="a5"/>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103"/>
    </w:tblGrid>
    <w:tr w:rsidR="004A346E" w:rsidTr="004A346E">
      <w:tc>
        <w:tcPr>
          <w:tcW w:w="4111" w:type="dxa"/>
        </w:tcPr>
        <w:p w:rsidR="004A346E" w:rsidRDefault="004A346E" w:rsidP="004A346E">
          <w:pPr>
            <w:pStyle w:val="a3"/>
          </w:pPr>
          <w:r w:rsidRPr="000F05AD">
            <w:rPr>
              <w:noProof/>
              <w:lang w:val="en-US" w:eastAsia="ko-KR"/>
            </w:rPr>
            <w:drawing>
              <wp:inline distT="0" distB="0" distL="0" distR="0" wp14:anchorId="284C7C43" wp14:editId="1947CE50">
                <wp:extent cx="717550" cy="731775"/>
                <wp:effectExtent l="0" t="0" r="6350" b="0"/>
                <wp:docPr id="4" name="그림 3" descr="C:\Users\User\AppData\Local\Microsoft\Windows\Temporary Internet Files\Content.Word\IEA HPT TCP _logotype.png"/>
                <wp:cNvGraphicFramePr/>
                <a:graphic xmlns:a="http://schemas.openxmlformats.org/drawingml/2006/main">
                  <a:graphicData uri="http://schemas.openxmlformats.org/drawingml/2006/picture">
                    <pic:pic xmlns:pic="http://schemas.openxmlformats.org/drawingml/2006/picture">
                      <pic:nvPicPr>
                        <pic:cNvPr id="4" name="그림 3" descr="C:\Users\User\AppData\Local\Microsoft\Windows\Temporary Internet Files\Content.Word\IEA HPT TCP _logotype.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4868" cy="739238"/>
                        </a:xfrm>
                        <a:prstGeom prst="rect">
                          <a:avLst/>
                        </a:prstGeom>
                        <a:noFill/>
                        <a:ln>
                          <a:noFill/>
                        </a:ln>
                      </pic:spPr>
                    </pic:pic>
                  </a:graphicData>
                </a:graphic>
              </wp:inline>
            </w:drawing>
          </w:r>
          <w:r w:rsidRPr="000F05AD">
            <w:rPr>
              <w:noProof/>
              <w:lang w:val="en-US" w:eastAsia="ko-KR"/>
            </w:rPr>
            <w:drawing>
              <wp:inline distT="0" distB="0" distL="0" distR="0" wp14:anchorId="22930A68" wp14:editId="7E030015">
                <wp:extent cx="1698678" cy="722630"/>
                <wp:effectExtent l="0" t="0" r="0" b="127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cstate="print">
                          <a:extLst>
                            <a:ext uri="{28A0092B-C50C-407E-A947-70E740481C1C}">
                              <a14:useLocalDpi xmlns:a14="http://schemas.microsoft.com/office/drawing/2010/main" val="0"/>
                            </a:ext>
                          </a:extLst>
                        </a:blip>
                        <a:srcRect l="1020" r="1" b="4262"/>
                        <a:stretch/>
                      </pic:blipFill>
                      <pic:spPr bwMode="auto">
                        <a:xfrm>
                          <a:off x="0" y="0"/>
                          <a:ext cx="1740994" cy="740632"/>
                        </a:xfrm>
                        <a:prstGeom prst="rect">
                          <a:avLst/>
                        </a:prstGeom>
                        <a:ln>
                          <a:noFill/>
                        </a:ln>
                        <a:extLst>
                          <a:ext uri="{53640926-AAD7-44D8-BBD7-CCE9431645EC}">
                            <a14:shadowObscured xmlns:a14="http://schemas.microsoft.com/office/drawing/2010/main"/>
                          </a:ext>
                        </a:extLst>
                      </pic:spPr>
                    </pic:pic>
                  </a:graphicData>
                </a:graphic>
              </wp:inline>
            </w:drawing>
          </w:r>
        </w:p>
      </w:tc>
      <w:tc>
        <w:tcPr>
          <w:tcW w:w="5103" w:type="dxa"/>
        </w:tcPr>
        <w:p w:rsidR="004A346E" w:rsidRDefault="004A346E" w:rsidP="004A346E">
          <w:pPr>
            <w:pStyle w:val="a3"/>
            <w:jc w:val="center"/>
            <w:rPr>
              <w:b/>
            </w:rPr>
          </w:pPr>
        </w:p>
        <w:p w:rsidR="004A346E" w:rsidRPr="000F05AD" w:rsidRDefault="004A346E" w:rsidP="004A346E">
          <w:pPr>
            <w:pStyle w:val="a3"/>
            <w:ind w:rightChars="444" w:right="888"/>
            <w:jc w:val="center"/>
            <w:rPr>
              <w:b/>
              <w:lang w:val="en-US"/>
            </w:rPr>
          </w:pPr>
          <w:r w:rsidRPr="000F05AD">
            <w:rPr>
              <w:b/>
            </w:rPr>
            <w:t>13th IEA Heat Pump Conference</w:t>
          </w:r>
        </w:p>
        <w:p w:rsidR="004A346E" w:rsidRPr="004A346E" w:rsidRDefault="00511261" w:rsidP="004A346E">
          <w:pPr>
            <w:pStyle w:val="a3"/>
            <w:ind w:rightChars="444" w:right="888"/>
            <w:jc w:val="center"/>
          </w:pPr>
          <w:r w:rsidRPr="0083761A">
            <w:rPr>
              <w:rFonts w:hint="eastAsia"/>
            </w:rPr>
            <w:t>April 26-29, 2021</w:t>
          </w:r>
          <w:r w:rsidR="004A346E" w:rsidRPr="004A346E">
            <w:rPr>
              <w:rFonts w:hint="eastAsia"/>
            </w:rPr>
            <w:t xml:space="preserve"> </w:t>
          </w:r>
          <w:proofErr w:type="spellStart"/>
          <w:r w:rsidR="004A346E" w:rsidRPr="004A346E">
            <w:rPr>
              <w:rFonts w:hint="eastAsia"/>
            </w:rPr>
            <w:t>Jeju</w:t>
          </w:r>
          <w:proofErr w:type="spellEnd"/>
          <w:r w:rsidR="004A346E" w:rsidRPr="004A346E">
            <w:t>, Korea</w:t>
          </w:r>
        </w:p>
        <w:p w:rsidR="004A346E" w:rsidRPr="004A346E" w:rsidRDefault="004A346E" w:rsidP="000F05AD">
          <w:pPr>
            <w:pStyle w:val="a3"/>
            <w:jc w:val="center"/>
          </w:pPr>
        </w:p>
      </w:tc>
    </w:tr>
  </w:tbl>
  <w:p w:rsidR="00F37246" w:rsidRDefault="00F37246" w:rsidP="00F37246">
    <w:pPr>
      <w:pStyle w:val="a3"/>
    </w:pPr>
  </w:p>
  <w:p w:rsidR="004A346E" w:rsidRDefault="004A346E" w:rsidP="00F37246">
    <w:pPr>
      <w:pStyle w:val="a3"/>
    </w:pPr>
  </w:p>
  <w:p w:rsidR="005F4C39" w:rsidRDefault="005F4C39" w:rsidP="00F3724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E0393"/>
    <w:multiLevelType w:val="multilevel"/>
    <w:tmpl w:val="988219DE"/>
    <w:lvl w:ilvl="0">
      <w:start w:val="1"/>
      <w:numFmt w:val="bullet"/>
      <w:pStyle w:val="Els-bulletlist"/>
      <w:lvlText w:val=""/>
      <w:lvlJc w:val="left"/>
      <w:pPr>
        <w:tabs>
          <w:tab w:val="num" w:pos="838"/>
        </w:tabs>
        <w:ind w:left="718" w:hanging="240"/>
      </w:pPr>
      <w:rPr>
        <w:rFonts w:ascii="Symbol" w:hAnsi="Symbol" w:hint="default"/>
      </w:rPr>
    </w:lvl>
    <w:lvl w:ilvl="1">
      <w:start w:val="1"/>
      <w:numFmt w:val="bullet"/>
      <w:lvlText w:val="○"/>
      <w:lvlJc w:val="left"/>
      <w:pPr>
        <w:tabs>
          <w:tab w:val="num" w:pos="1078"/>
        </w:tabs>
        <w:ind w:left="958" w:hanging="240"/>
      </w:pPr>
      <w:rPr>
        <w:rFonts w:ascii="Times New Roman" w:hAnsi="Times New Roman" w:hint="default"/>
        <w:sz w:val="28"/>
      </w:rPr>
    </w:lvl>
    <w:lvl w:ilvl="2">
      <w:start w:val="1"/>
      <w:numFmt w:val="bullet"/>
      <w:lvlText w:val="–"/>
      <w:lvlJc w:val="left"/>
      <w:pPr>
        <w:tabs>
          <w:tab w:val="num" w:pos="1318"/>
        </w:tabs>
        <w:ind w:left="1198" w:hanging="240"/>
      </w:pPr>
      <w:rPr>
        <w:rFonts w:ascii="Times New Roman" w:hAnsi="Times New Roman" w:hint="default"/>
      </w:rPr>
    </w:lvl>
    <w:lvl w:ilvl="3">
      <w:start w:val="1"/>
      <w:numFmt w:val="none"/>
      <w:lvlText w:val="-"/>
      <w:lvlJc w:val="left"/>
      <w:pPr>
        <w:tabs>
          <w:tab w:val="num" w:pos="1558"/>
        </w:tabs>
        <w:ind w:left="1438" w:hanging="240"/>
      </w:pPr>
      <w:rPr>
        <w:rFonts w:ascii="Times New Roman" w:hAnsi="Times New Roman" w:hint="default"/>
      </w:rPr>
    </w:lvl>
    <w:lvl w:ilvl="4">
      <w:start w:val="1"/>
      <w:numFmt w:val="none"/>
      <w:lvlText w:val="-"/>
      <w:lvlJc w:val="left"/>
      <w:pPr>
        <w:tabs>
          <w:tab w:val="num" w:pos="1798"/>
        </w:tabs>
        <w:ind w:left="1678" w:hanging="240"/>
      </w:pPr>
      <w:rPr>
        <w:rFonts w:ascii="Times New Roman" w:hAnsi="Times New Roman" w:hint="default"/>
      </w:rPr>
    </w:lvl>
    <w:lvl w:ilvl="5">
      <w:start w:val="1"/>
      <w:numFmt w:val="none"/>
      <w:lvlText w:val="-"/>
      <w:lvlJc w:val="left"/>
      <w:pPr>
        <w:tabs>
          <w:tab w:val="num" w:pos="2038"/>
        </w:tabs>
        <w:ind w:left="1918" w:hanging="240"/>
      </w:pPr>
      <w:rPr>
        <w:rFonts w:ascii="Times New Roman" w:hAnsi="Times New Roman" w:hint="default"/>
      </w:rPr>
    </w:lvl>
    <w:lvl w:ilvl="6">
      <w:start w:val="1"/>
      <w:numFmt w:val="none"/>
      <w:lvlText w:val="-"/>
      <w:lvlJc w:val="left"/>
      <w:pPr>
        <w:tabs>
          <w:tab w:val="num" w:pos="2278"/>
        </w:tabs>
        <w:ind w:left="2158" w:hanging="240"/>
      </w:pPr>
      <w:rPr>
        <w:rFonts w:ascii="Times New Roman" w:hAnsi="Times New Roman" w:hint="default"/>
      </w:rPr>
    </w:lvl>
    <w:lvl w:ilvl="7">
      <w:start w:val="1"/>
      <w:numFmt w:val="none"/>
      <w:lvlText w:val="-"/>
      <w:lvlJc w:val="left"/>
      <w:pPr>
        <w:tabs>
          <w:tab w:val="num" w:pos="2518"/>
        </w:tabs>
        <w:ind w:left="2398" w:hanging="240"/>
      </w:pPr>
      <w:rPr>
        <w:rFonts w:ascii="Times New Roman" w:hAnsi="Times New Roman" w:hint="default"/>
      </w:rPr>
    </w:lvl>
    <w:lvl w:ilvl="8">
      <w:start w:val="1"/>
      <w:numFmt w:val="none"/>
      <w:lvlText w:val="-"/>
      <w:lvlJc w:val="left"/>
      <w:pPr>
        <w:tabs>
          <w:tab w:val="num" w:pos="2758"/>
        </w:tabs>
        <w:ind w:left="2638" w:hanging="240"/>
      </w:pPr>
      <w:rPr>
        <w:rFonts w:ascii="Times New Roman" w:hAnsi="Times New Roman" w:hint="default"/>
      </w:rPr>
    </w:lvl>
  </w:abstractNum>
  <w:abstractNum w:abstractNumId="1" w15:restartNumberingAfterBreak="0">
    <w:nsid w:val="3B526778"/>
    <w:multiLevelType w:val="hybridMultilevel"/>
    <w:tmpl w:val="7654E5F4"/>
    <w:lvl w:ilvl="0" w:tplc="04130001">
      <w:start w:val="1"/>
      <w:numFmt w:val="bullet"/>
      <w:lvlText w:val=""/>
      <w:lvlJc w:val="left"/>
      <w:pPr>
        <w:ind w:left="958" w:hanging="360"/>
      </w:pPr>
      <w:rPr>
        <w:rFonts w:ascii="Symbol" w:hAnsi="Symbol" w:hint="default"/>
      </w:rPr>
    </w:lvl>
    <w:lvl w:ilvl="1" w:tplc="04130003" w:tentative="1">
      <w:start w:val="1"/>
      <w:numFmt w:val="bullet"/>
      <w:lvlText w:val="o"/>
      <w:lvlJc w:val="left"/>
      <w:pPr>
        <w:ind w:left="1678" w:hanging="360"/>
      </w:pPr>
      <w:rPr>
        <w:rFonts w:ascii="Courier New" w:hAnsi="Courier New" w:cs="Courier New" w:hint="default"/>
      </w:rPr>
    </w:lvl>
    <w:lvl w:ilvl="2" w:tplc="04130005" w:tentative="1">
      <w:start w:val="1"/>
      <w:numFmt w:val="bullet"/>
      <w:lvlText w:val=""/>
      <w:lvlJc w:val="left"/>
      <w:pPr>
        <w:ind w:left="2398" w:hanging="360"/>
      </w:pPr>
      <w:rPr>
        <w:rFonts w:ascii="Wingdings" w:hAnsi="Wingdings" w:hint="default"/>
      </w:rPr>
    </w:lvl>
    <w:lvl w:ilvl="3" w:tplc="04130001" w:tentative="1">
      <w:start w:val="1"/>
      <w:numFmt w:val="bullet"/>
      <w:lvlText w:val=""/>
      <w:lvlJc w:val="left"/>
      <w:pPr>
        <w:ind w:left="3118" w:hanging="360"/>
      </w:pPr>
      <w:rPr>
        <w:rFonts w:ascii="Symbol" w:hAnsi="Symbol" w:hint="default"/>
      </w:rPr>
    </w:lvl>
    <w:lvl w:ilvl="4" w:tplc="04130003" w:tentative="1">
      <w:start w:val="1"/>
      <w:numFmt w:val="bullet"/>
      <w:lvlText w:val="o"/>
      <w:lvlJc w:val="left"/>
      <w:pPr>
        <w:ind w:left="3838" w:hanging="360"/>
      </w:pPr>
      <w:rPr>
        <w:rFonts w:ascii="Courier New" w:hAnsi="Courier New" w:cs="Courier New" w:hint="default"/>
      </w:rPr>
    </w:lvl>
    <w:lvl w:ilvl="5" w:tplc="04130005" w:tentative="1">
      <w:start w:val="1"/>
      <w:numFmt w:val="bullet"/>
      <w:lvlText w:val=""/>
      <w:lvlJc w:val="left"/>
      <w:pPr>
        <w:ind w:left="4558" w:hanging="360"/>
      </w:pPr>
      <w:rPr>
        <w:rFonts w:ascii="Wingdings" w:hAnsi="Wingdings" w:hint="default"/>
      </w:rPr>
    </w:lvl>
    <w:lvl w:ilvl="6" w:tplc="04130001" w:tentative="1">
      <w:start w:val="1"/>
      <w:numFmt w:val="bullet"/>
      <w:lvlText w:val=""/>
      <w:lvlJc w:val="left"/>
      <w:pPr>
        <w:ind w:left="5278" w:hanging="360"/>
      </w:pPr>
      <w:rPr>
        <w:rFonts w:ascii="Symbol" w:hAnsi="Symbol" w:hint="default"/>
      </w:rPr>
    </w:lvl>
    <w:lvl w:ilvl="7" w:tplc="04130003" w:tentative="1">
      <w:start w:val="1"/>
      <w:numFmt w:val="bullet"/>
      <w:lvlText w:val="o"/>
      <w:lvlJc w:val="left"/>
      <w:pPr>
        <w:ind w:left="5998" w:hanging="360"/>
      </w:pPr>
      <w:rPr>
        <w:rFonts w:ascii="Courier New" w:hAnsi="Courier New" w:cs="Courier New" w:hint="default"/>
      </w:rPr>
    </w:lvl>
    <w:lvl w:ilvl="8" w:tplc="04130005" w:tentative="1">
      <w:start w:val="1"/>
      <w:numFmt w:val="bullet"/>
      <w:lvlText w:val=""/>
      <w:lvlJc w:val="left"/>
      <w:pPr>
        <w:ind w:left="6718" w:hanging="360"/>
      </w:pPr>
      <w:rPr>
        <w:rFonts w:ascii="Wingdings" w:hAnsi="Wingdings" w:hint="default"/>
      </w:rPr>
    </w:lvl>
  </w:abstractNum>
  <w:abstractNum w:abstractNumId="2"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3" w15:restartNumberingAfterBreak="0">
    <w:nsid w:val="62E81E81"/>
    <w:multiLevelType w:val="multilevel"/>
    <w:tmpl w:val="F6F48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1EE"/>
    <w:rsid w:val="00002F95"/>
    <w:rsid w:val="000F05AD"/>
    <w:rsid w:val="001C25E8"/>
    <w:rsid w:val="002826E6"/>
    <w:rsid w:val="00321717"/>
    <w:rsid w:val="003323FD"/>
    <w:rsid w:val="004A346E"/>
    <w:rsid w:val="00511261"/>
    <w:rsid w:val="005173E3"/>
    <w:rsid w:val="005236A1"/>
    <w:rsid w:val="005F4C39"/>
    <w:rsid w:val="00613494"/>
    <w:rsid w:val="007C0F2A"/>
    <w:rsid w:val="007F5981"/>
    <w:rsid w:val="00865375"/>
    <w:rsid w:val="008E3274"/>
    <w:rsid w:val="009B0F63"/>
    <w:rsid w:val="00A20657"/>
    <w:rsid w:val="00A7700C"/>
    <w:rsid w:val="00B025E5"/>
    <w:rsid w:val="00B2348E"/>
    <w:rsid w:val="00B2359D"/>
    <w:rsid w:val="00BE683C"/>
    <w:rsid w:val="00C441EE"/>
    <w:rsid w:val="00D010F4"/>
    <w:rsid w:val="00D04BDA"/>
    <w:rsid w:val="00DE423D"/>
    <w:rsid w:val="00E22C75"/>
    <w:rsid w:val="00E30E5F"/>
    <w:rsid w:val="00E62D6D"/>
    <w:rsid w:val="00E86B55"/>
    <w:rsid w:val="00E9793E"/>
    <w:rsid w:val="00F108F1"/>
    <w:rsid w:val="00F37246"/>
    <w:rsid w:val="00FA44B6"/>
    <w:rsid w:val="00FE568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C0409D1-F644-7B44-A37C-E3C995E39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4"/>
        <w:lang w:val="en-US" w:eastAsia="ko-K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F95"/>
    <w:pPr>
      <w:widowControl w:val="0"/>
      <w:jc w:val="left"/>
    </w:pPr>
    <w:rPr>
      <w:rFonts w:ascii="Times New Roman" w:eastAsia="SimSun" w:hAnsi="Times New Roman" w:cs="Times New Roman"/>
      <w:kern w:val="0"/>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41EE"/>
    <w:pPr>
      <w:tabs>
        <w:tab w:val="center" w:pos="4513"/>
        <w:tab w:val="right" w:pos="9026"/>
      </w:tabs>
      <w:snapToGrid w:val="0"/>
    </w:pPr>
  </w:style>
  <w:style w:type="character" w:customStyle="1" w:styleId="Char">
    <w:name w:val="머리글 Char"/>
    <w:basedOn w:val="a0"/>
    <w:link w:val="a3"/>
    <w:uiPriority w:val="99"/>
    <w:rsid w:val="00C441EE"/>
  </w:style>
  <w:style w:type="paragraph" w:styleId="a4">
    <w:name w:val="footer"/>
    <w:basedOn w:val="a"/>
    <w:link w:val="Char0"/>
    <w:uiPriority w:val="99"/>
    <w:unhideWhenUsed/>
    <w:rsid w:val="00C441EE"/>
    <w:pPr>
      <w:tabs>
        <w:tab w:val="center" w:pos="4513"/>
        <w:tab w:val="right" w:pos="9026"/>
      </w:tabs>
      <w:snapToGrid w:val="0"/>
    </w:pPr>
  </w:style>
  <w:style w:type="character" w:customStyle="1" w:styleId="Char0">
    <w:name w:val="바닥글 Char"/>
    <w:basedOn w:val="a0"/>
    <w:link w:val="a4"/>
    <w:uiPriority w:val="99"/>
    <w:rsid w:val="00C441EE"/>
  </w:style>
  <w:style w:type="table" w:styleId="a5">
    <w:name w:val="Table Grid"/>
    <w:basedOn w:val="a1"/>
    <w:uiPriority w:val="39"/>
    <w:rsid w:val="00C44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1storder-head">
    <w:name w:val="Els-1storder-head"/>
    <w:next w:val="Els-body-text"/>
    <w:rsid w:val="00002F95"/>
    <w:pPr>
      <w:keepNext/>
      <w:numPr>
        <w:numId w:val="1"/>
      </w:numPr>
      <w:suppressAutoHyphens/>
      <w:spacing w:before="240" w:after="240" w:line="240" w:lineRule="exact"/>
      <w:jc w:val="left"/>
    </w:pPr>
    <w:rPr>
      <w:rFonts w:ascii="Times New Roman" w:eastAsia="SimSun" w:hAnsi="Times New Roman" w:cs="Times New Roman"/>
      <w:b/>
      <w:kern w:val="0"/>
      <w:szCs w:val="20"/>
      <w:lang w:eastAsia="en-US"/>
    </w:rPr>
  </w:style>
  <w:style w:type="paragraph" w:customStyle="1" w:styleId="Els-2ndorder-head">
    <w:name w:val="Els-2ndorder-head"/>
    <w:next w:val="Els-body-text"/>
    <w:rsid w:val="00002F95"/>
    <w:pPr>
      <w:keepNext/>
      <w:numPr>
        <w:ilvl w:val="1"/>
        <w:numId w:val="1"/>
      </w:numPr>
      <w:suppressAutoHyphens/>
      <w:spacing w:before="240" w:after="240" w:line="240" w:lineRule="exact"/>
      <w:jc w:val="left"/>
    </w:pPr>
    <w:rPr>
      <w:rFonts w:ascii="Times New Roman" w:eastAsia="SimSun" w:hAnsi="Times New Roman" w:cs="Times New Roman"/>
      <w:i/>
      <w:kern w:val="0"/>
      <w:szCs w:val="20"/>
      <w:lang w:eastAsia="en-US"/>
    </w:rPr>
  </w:style>
  <w:style w:type="paragraph" w:customStyle="1" w:styleId="Els-3rdorder-head">
    <w:name w:val="Els-3rdorder-head"/>
    <w:next w:val="Els-body-text"/>
    <w:rsid w:val="00002F95"/>
    <w:pPr>
      <w:keepNext/>
      <w:numPr>
        <w:ilvl w:val="2"/>
        <w:numId w:val="1"/>
      </w:numPr>
      <w:suppressAutoHyphens/>
      <w:spacing w:before="240" w:line="240" w:lineRule="exact"/>
      <w:jc w:val="left"/>
    </w:pPr>
    <w:rPr>
      <w:rFonts w:ascii="Times New Roman" w:eastAsia="SimSun" w:hAnsi="Times New Roman" w:cs="Times New Roman"/>
      <w:i/>
      <w:kern w:val="0"/>
      <w:szCs w:val="20"/>
      <w:lang w:eastAsia="en-US"/>
    </w:rPr>
  </w:style>
  <w:style w:type="paragraph" w:customStyle="1" w:styleId="Els-4thorder-head">
    <w:name w:val="Els-4thorder-head"/>
    <w:next w:val="Els-body-text"/>
    <w:rsid w:val="00002F95"/>
    <w:pPr>
      <w:keepNext/>
      <w:numPr>
        <w:ilvl w:val="3"/>
        <w:numId w:val="1"/>
      </w:numPr>
      <w:suppressAutoHyphens/>
      <w:spacing w:before="240" w:line="240" w:lineRule="exact"/>
      <w:jc w:val="left"/>
    </w:pPr>
    <w:rPr>
      <w:rFonts w:ascii="Times New Roman" w:eastAsia="SimSun" w:hAnsi="Times New Roman" w:cs="Times New Roman"/>
      <w:i/>
      <w:kern w:val="0"/>
      <w:szCs w:val="20"/>
      <w:lang w:eastAsia="en-US"/>
    </w:rPr>
  </w:style>
  <w:style w:type="paragraph" w:customStyle="1" w:styleId="Els-Abstract-head">
    <w:name w:val="Els-Abstract-head"/>
    <w:next w:val="a"/>
    <w:rsid w:val="00002F95"/>
    <w:pPr>
      <w:keepNext/>
      <w:pBdr>
        <w:top w:val="single" w:sz="4" w:space="10" w:color="auto"/>
      </w:pBdr>
      <w:suppressAutoHyphens/>
      <w:spacing w:after="220" w:line="220" w:lineRule="exact"/>
      <w:jc w:val="left"/>
    </w:pPr>
    <w:rPr>
      <w:rFonts w:ascii="Times New Roman" w:eastAsia="SimSun" w:hAnsi="Times New Roman" w:cs="Times New Roman"/>
      <w:b/>
      <w:kern w:val="0"/>
      <w:sz w:val="18"/>
      <w:szCs w:val="20"/>
      <w:lang w:eastAsia="en-US"/>
    </w:rPr>
  </w:style>
  <w:style w:type="paragraph" w:customStyle="1" w:styleId="Els-Abstract-text">
    <w:name w:val="Els-Abstract-text"/>
    <w:next w:val="a"/>
    <w:rsid w:val="00002F95"/>
    <w:pPr>
      <w:spacing w:line="220" w:lineRule="exact"/>
    </w:pPr>
    <w:rPr>
      <w:rFonts w:ascii="Times New Roman" w:eastAsia="SimSun" w:hAnsi="Times New Roman" w:cs="Times New Roman"/>
      <w:kern w:val="0"/>
      <w:sz w:val="18"/>
      <w:szCs w:val="20"/>
      <w:lang w:eastAsia="en-US"/>
    </w:rPr>
  </w:style>
  <w:style w:type="paragraph" w:customStyle="1" w:styleId="Els-acknowledgement">
    <w:name w:val="Els-acknowledgement"/>
    <w:next w:val="a"/>
    <w:rsid w:val="00002F95"/>
    <w:pPr>
      <w:keepNext/>
      <w:spacing w:before="480" w:after="240" w:line="220" w:lineRule="exact"/>
      <w:jc w:val="left"/>
    </w:pPr>
    <w:rPr>
      <w:rFonts w:ascii="Times New Roman" w:eastAsia="SimSun" w:hAnsi="Times New Roman" w:cs="Times New Roman"/>
      <w:b/>
      <w:kern w:val="0"/>
      <w:szCs w:val="20"/>
      <w:lang w:eastAsia="en-US"/>
    </w:rPr>
  </w:style>
  <w:style w:type="paragraph" w:customStyle="1" w:styleId="Els-Affiliation">
    <w:name w:val="Els-Affiliation"/>
    <w:next w:val="Els-Abstract-head"/>
    <w:rsid w:val="00002F95"/>
    <w:pPr>
      <w:suppressAutoHyphens/>
      <w:spacing w:line="200" w:lineRule="exact"/>
      <w:jc w:val="center"/>
    </w:pPr>
    <w:rPr>
      <w:rFonts w:ascii="Times New Roman" w:eastAsia="SimSun" w:hAnsi="Times New Roman" w:cs="Times New Roman"/>
      <w:i/>
      <w:noProof/>
      <w:kern w:val="0"/>
      <w:sz w:val="16"/>
      <w:szCs w:val="20"/>
      <w:lang w:eastAsia="en-US"/>
    </w:rPr>
  </w:style>
  <w:style w:type="paragraph" w:customStyle="1" w:styleId="Els-Author">
    <w:name w:val="Els-Author"/>
    <w:next w:val="a"/>
    <w:rsid w:val="00002F95"/>
    <w:pPr>
      <w:keepNext/>
      <w:suppressAutoHyphens/>
      <w:spacing w:after="160" w:line="300" w:lineRule="exact"/>
      <w:jc w:val="center"/>
    </w:pPr>
    <w:rPr>
      <w:rFonts w:ascii="Times New Roman" w:eastAsia="SimSun" w:hAnsi="Times New Roman" w:cs="Times New Roman"/>
      <w:noProof/>
      <w:kern w:val="0"/>
      <w:sz w:val="26"/>
      <w:szCs w:val="20"/>
      <w:lang w:eastAsia="en-US"/>
    </w:rPr>
  </w:style>
  <w:style w:type="paragraph" w:customStyle="1" w:styleId="Els-body-text">
    <w:name w:val="Els-body-text"/>
    <w:rsid w:val="00002F95"/>
    <w:pPr>
      <w:spacing w:line="240" w:lineRule="exact"/>
      <w:ind w:firstLine="238"/>
    </w:pPr>
    <w:rPr>
      <w:rFonts w:ascii="Times New Roman" w:eastAsia="SimSun" w:hAnsi="Times New Roman" w:cs="Times New Roman"/>
      <w:kern w:val="0"/>
      <w:szCs w:val="20"/>
      <w:lang w:eastAsia="en-US"/>
    </w:rPr>
  </w:style>
  <w:style w:type="paragraph" w:customStyle="1" w:styleId="Els-bulletlist">
    <w:name w:val="Els-bulletlist"/>
    <w:basedOn w:val="Els-body-text"/>
    <w:rsid w:val="00002F95"/>
    <w:pPr>
      <w:numPr>
        <w:numId w:val="2"/>
      </w:numPr>
      <w:tabs>
        <w:tab w:val="left" w:pos="240"/>
      </w:tabs>
      <w:jc w:val="left"/>
    </w:pPr>
  </w:style>
  <w:style w:type="paragraph" w:customStyle="1" w:styleId="Els-caption">
    <w:name w:val="Els-caption"/>
    <w:rsid w:val="00002F95"/>
    <w:pPr>
      <w:keepLines/>
      <w:spacing w:before="200" w:after="240" w:line="200" w:lineRule="exact"/>
      <w:jc w:val="left"/>
    </w:pPr>
    <w:rPr>
      <w:rFonts w:ascii="Times New Roman" w:eastAsia="SimSun" w:hAnsi="Times New Roman" w:cs="Times New Roman"/>
      <w:kern w:val="0"/>
      <w:sz w:val="16"/>
      <w:szCs w:val="20"/>
      <w:lang w:eastAsia="en-US"/>
    </w:rPr>
  </w:style>
  <w:style w:type="paragraph" w:customStyle="1" w:styleId="Els-equation">
    <w:name w:val="Els-equation"/>
    <w:next w:val="a"/>
    <w:rsid w:val="00002F95"/>
    <w:pPr>
      <w:widowControl w:val="0"/>
      <w:tabs>
        <w:tab w:val="right" w:pos="4320"/>
        <w:tab w:val="right" w:pos="9120"/>
      </w:tabs>
      <w:spacing w:before="240" w:after="240"/>
      <w:ind w:left="482"/>
      <w:jc w:val="left"/>
    </w:pPr>
    <w:rPr>
      <w:rFonts w:ascii="Times New Roman" w:eastAsia="SimSun" w:hAnsi="Times New Roman" w:cs="Times New Roman"/>
      <w:i/>
      <w:noProof/>
      <w:kern w:val="0"/>
      <w:szCs w:val="20"/>
      <w:lang w:eastAsia="en-US"/>
    </w:rPr>
  </w:style>
  <w:style w:type="paragraph" w:customStyle="1" w:styleId="Els-footnote">
    <w:name w:val="Els-footnote"/>
    <w:rsid w:val="00002F95"/>
    <w:pPr>
      <w:keepLines/>
      <w:widowControl w:val="0"/>
      <w:spacing w:line="200" w:lineRule="exact"/>
      <w:ind w:firstLine="240"/>
    </w:pPr>
    <w:rPr>
      <w:rFonts w:ascii="Times New Roman" w:eastAsia="SimSun" w:hAnsi="Times New Roman" w:cs="Times New Roman"/>
      <w:kern w:val="0"/>
      <w:sz w:val="16"/>
      <w:szCs w:val="20"/>
      <w:lang w:eastAsia="en-US"/>
    </w:rPr>
  </w:style>
  <w:style w:type="paragraph" w:customStyle="1" w:styleId="Els-keywords">
    <w:name w:val="Els-keywords"/>
    <w:next w:val="a"/>
    <w:rsid w:val="00002F95"/>
    <w:pPr>
      <w:pBdr>
        <w:bottom w:val="single" w:sz="4" w:space="10" w:color="auto"/>
      </w:pBdr>
      <w:spacing w:after="200" w:line="200" w:lineRule="exact"/>
      <w:jc w:val="left"/>
    </w:pPr>
    <w:rPr>
      <w:rFonts w:ascii="Times New Roman" w:eastAsia="SimSun" w:hAnsi="Times New Roman" w:cs="Times New Roman"/>
      <w:noProof/>
      <w:kern w:val="0"/>
      <w:sz w:val="16"/>
      <w:szCs w:val="20"/>
      <w:lang w:eastAsia="en-US"/>
    </w:rPr>
  </w:style>
  <w:style w:type="paragraph" w:customStyle="1" w:styleId="Els-reference">
    <w:name w:val="Els-reference"/>
    <w:rsid w:val="00002F95"/>
    <w:pPr>
      <w:tabs>
        <w:tab w:val="left" w:pos="312"/>
      </w:tabs>
      <w:spacing w:line="200" w:lineRule="exact"/>
      <w:ind w:left="312" w:hanging="312"/>
      <w:jc w:val="left"/>
    </w:pPr>
    <w:rPr>
      <w:rFonts w:ascii="Times New Roman" w:eastAsia="SimSun" w:hAnsi="Times New Roman" w:cs="Times New Roman"/>
      <w:noProof/>
      <w:kern w:val="0"/>
      <w:sz w:val="16"/>
      <w:szCs w:val="20"/>
      <w:lang w:eastAsia="en-US"/>
    </w:rPr>
  </w:style>
  <w:style w:type="paragraph" w:customStyle="1" w:styleId="Els-reference-head">
    <w:name w:val="Els-reference-head"/>
    <w:next w:val="Els-reference"/>
    <w:rsid w:val="00002F95"/>
    <w:pPr>
      <w:keepNext/>
      <w:spacing w:before="480" w:after="200" w:line="220" w:lineRule="exact"/>
      <w:jc w:val="left"/>
    </w:pPr>
    <w:rPr>
      <w:rFonts w:ascii="Times New Roman" w:eastAsia="SimSun" w:hAnsi="Times New Roman" w:cs="Times New Roman"/>
      <w:b/>
      <w:kern w:val="0"/>
      <w:szCs w:val="20"/>
      <w:lang w:eastAsia="en-US"/>
    </w:rPr>
  </w:style>
  <w:style w:type="paragraph" w:customStyle="1" w:styleId="Els-table-text">
    <w:name w:val="Els-table-text"/>
    <w:rsid w:val="00002F95"/>
    <w:pPr>
      <w:spacing w:after="80" w:line="200" w:lineRule="exact"/>
      <w:jc w:val="left"/>
    </w:pPr>
    <w:rPr>
      <w:rFonts w:ascii="Times New Roman" w:eastAsia="SimSun" w:hAnsi="Times New Roman" w:cs="Times New Roman"/>
      <w:kern w:val="0"/>
      <w:sz w:val="16"/>
      <w:szCs w:val="20"/>
      <w:lang w:eastAsia="en-US"/>
    </w:rPr>
  </w:style>
  <w:style w:type="paragraph" w:customStyle="1" w:styleId="Els-Title">
    <w:name w:val="Els-Title"/>
    <w:next w:val="Els-Author"/>
    <w:autoRedefine/>
    <w:rsid w:val="00002F95"/>
    <w:pPr>
      <w:suppressAutoHyphens/>
      <w:spacing w:after="240" w:line="400" w:lineRule="exact"/>
      <w:jc w:val="center"/>
    </w:pPr>
    <w:rPr>
      <w:rFonts w:ascii="Times New Roman" w:eastAsia="SimSun" w:hAnsi="Times New Roman" w:cs="Times New Roman"/>
      <w:kern w:val="0"/>
      <w:sz w:val="34"/>
      <w:szCs w:val="20"/>
      <w:lang w:eastAsia="en-US"/>
    </w:rPr>
  </w:style>
  <w:style w:type="paragraph" w:customStyle="1" w:styleId="Els-Abstract-Copyright">
    <w:name w:val="Els-Abstract-Copyright"/>
    <w:basedOn w:val="Els-Abstract-text"/>
    <w:rsid w:val="00002F95"/>
    <w:pPr>
      <w:spacing w:after="220"/>
    </w:pPr>
  </w:style>
  <w:style w:type="character" w:styleId="a6">
    <w:name w:val="page number"/>
    <w:basedOn w:val="a0"/>
    <w:uiPriority w:val="99"/>
    <w:semiHidden/>
    <w:unhideWhenUsed/>
    <w:rsid w:val="00002F95"/>
  </w:style>
  <w:style w:type="character" w:styleId="a7">
    <w:name w:val="footnote reference"/>
    <w:basedOn w:val="a0"/>
    <w:uiPriority w:val="99"/>
    <w:semiHidden/>
    <w:unhideWhenUsed/>
    <w:rsid w:val="00FE5686"/>
    <w:rPr>
      <w:vertAlign w:val="superscript"/>
    </w:rPr>
  </w:style>
  <w:style w:type="character" w:styleId="a8">
    <w:name w:val="Placeholder Text"/>
    <w:basedOn w:val="a0"/>
    <w:uiPriority w:val="99"/>
    <w:semiHidden/>
    <w:rsid w:val="00D010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C270E-B381-4F58-90FB-14C68E0E9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682</TotalTime>
  <Pages>3</Pages>
  <Words>1110</Words>
  <Characters>6327</Characters>
  <Application>Microsoft Office Word</Application>
  <DocSecurity>0</DocSecurity>
  <Lines>52</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이한이</dc:creator>
  <cp:keywords/>
  <dc:description/>
  <cp:lastModifiedBy>Minsung Kim</cp:lastModifiedBy>
  <cp:revision>6</cp:revision>
  <dcterms:created xsi:type="dcterms:W3CDTF">2019-07-04T04:50:00Z</dcterms:created>
  <dcterms:modified xsi:type="dcterms:W3CDTF">2020-06-14T16:18:00Z</dcterms:modified>
</cp:coreProperties>
</file>